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147B" w14:textId="77777777" w:rsidR="001614C2" w:rsidRDefault="001614C2">
      <w:pPr>
        <w:pStyle w:val="BodyText"/>
        <w:rPr>
          <w:rFonts w:ascii="Times New Roman"/>
        </w:rPr>
      </w:pPr>
    </w:p>
    <w:p w14:paraId="13F0572D" w14:textId="77777777" w:rsidR="001614C2" w:rsidRDefault="001614C2">
      <w:pPr>
        <w:pStyle w:val="BodyText"/>
        <w:spacing w:before="4"/>
        <w:rPr>
          <w:rFonts w:ascii="Times New Roman"/>
          <w:sz w:val="25"/>
        </w:rPr>
      </w:pPr>
    </w:p>
    <w:p w14:paraId="064D1E6F" w14:textId="5E011A8A" w:rsidR="001614C2" w:rsidRDefault="00A86B95">
      <w:pPr>
        <w:spacing w:before="177"/>
        <w:ind w:left="113"/>
        <w:rPr>
          <w:sz w:val="24"/>
        </w:rPr>
      </w:pPr>
      <w:r>
        <w:rPr>
          <w:sz w:val="24"/>
        </w:rPr>
        <w:t xml:space="preserve">Role: </w:t>
      </w:r>
      <w:proofErr w:type="spellStart"/>
      <w:r w:rsidR="007A5BFC">
        <w:rPr>
          <w:b/>
          <w:sz w:val="24"/>
          <w:u w:val="single"/>
        </w:rPr>
        <w:t>Programmes</w:t>
      </w:r>
      <w:proofErr w:type="spellEnd"/>
      <w:r>
        <w:rPr>
          <w:b/>
          <w:sz w:val="24"/>
          <w:u w:val="single"/>
        </w:rPr>
        <w:t xml:space="preserve"> Intern</w:t>
      </w:r>
      <w:r>
        <w:rPr>
          <w:b/>
          <w:sz w:val="24"/>
        </w:rPr>
        <w:t xml:space="preserve"> </w:t>
      </w:r>
      <w:r>
        <w:rPr>
          <w:sz w:val="24"/>
        </w:rPr>
        <w:t>(Part-Time, Fixed-Term)</w:t>
      </w:r>
    </w:p>
    <w:p w14:paraId="57954DEE" w14:textId="77777777" w:rsidR="001614C2" w:rsidRDefault="001614C2">
      <w:pPr>
        <w:pStyle w:val="BodyText"/>
        <w:spacing w:before="4"/>
        <w:rPr>
          <w:sz w:val="22"/>
        </w:rPr>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927"/>
        <w:gridCol w:w="1927"/>
        <w:gridCol w:w="1778"/>
        <w:gridCol w:w="2076"/>
        <w:gridCol w:w="1927"/>
      </w:tblGrid>
      <w:tr w:rsidR="001614C2" w14:paraId="24A9F360" w14:textId="77777777">
        <w:trPr>
          <w:trHeight w:val="452"/>
        </w:trPr>
        <w:tc>
          <w:tcPr>
            <w:tcW w:w="9635" w:type="dxa"/>
            <w:gridSpan w:val="5"/>
            <w:tcBorders>
              <w:top w:val="nil"/>
              <w:left w:val="nil"/>
              <w:right w:val="nil"/>
            </w:tcBorders>
            <w:shd w:val="clear" w:color="auto" w:fill="BEC0BF"/>
          </w:tcPr>
          <w:p w14:paraId="15DB99DA" w14:textId="77777777" w:rsidR="001614C2" w:rsidRDefault="00A86B95">
            <w:pPr>
              <w:pStyle w:val="TableParagraph"/>
              <w:spacing w:before="96"/>
              <w:ind w:left="85"/>
              <w:rPr>
                <w:sz w:val="20"/>
              </w:rPr>
            </w:pPr>
            <w:r>
              <w:rPr>
                <w:sz w:val="20"/>
              </w:rPr>
              <w:t>Role Information:</w:t>
            </w:r>
          </w:p>
        </w:tc>
      </w:tr>
      <w:tr w:rsidR="001614C2" w14:paraId="1270936D" w14:textId="77777777">
        <w:trPr>
          <w:trHeight w:val="447"/>
        </w:trPr>
        <w:tc>
          <w:tcPr>
            <w:tcW w:w="1927" w:type="dxa"/>
            <w:tcBorders>
              <w:left w:val="single" w:sz="2" w:space="0" w:color="BFBFBF"/>
              <w:bottom w:val="single" w:sz="2" w:space="0" w:color="BFBFBF"/>
              <w:right w:val="single" w:sz="2" w:space="0" w:color="BFBFBF"/>
            </w:tcBorders>
            <w:shd w:val="clear" w:color="auto" w:fill="D6D5D5"/>
          </w:tcPr>
          <w:p w14:paraId="26EA5FAD" w14:textId="77777777" w:rsidR="001614C2" w:rsidRDefault="00A86B95">
            <w:pPr>
              <w:pStyle w:val="TableParagraph"/>
              <w:spacing w:before="91"/>
              <w:rPr>
                <w:sz w:val="20"/>
              </w:rPr>
            </w:pPr>
            <w:r>
              <w:rPr>
                <w:sz w:val="20"/>
              </w:rPr>
              <w:t>Role Type:</w:t>
            </w:r>
          </w:p>
        </w:tc>
        <w:tc>
          <w:tcPr>
            <w:tcW w:w="1927" w:type="dxa"/>
            <w:tcBorders>
              <w:left w:val="single" w:sz="2" w:space="0" w:color="BFBFBF"/>
              <w:bottom w:val="single" w:sz="2" w:space="0" w:color="BFBFBF"/>
              <w:right w:val="single" w:sz="2" w:space="0" w:color="BFBFBF"/>
            </w:tcBorders>
            <w:shd w:val="clear" w:color="auto" w:fill="D6D5D5"/>
          </w:tcPr>
          <w:p w14:paraId="0865335D" w14:textId="77777777" w:rsidR="001614C2" w:rsidRDefault="00A86B95">
            <w:pPr>
              <w:pStyle w:val="TableParagraph"/>
              <w:spacing w:before="91"/>
              <w:rPr>
                <w:sz w:val="20"/>
              </w:rPr>
            </w:pPr>
            <w:r>
              <w:rPr>
                <w:sz w:val="20"/>
              </w:rPr>
              <w:t>Pay Band:</w:t>
            </w:r>
          </w:p>
        </w:tc>
        <w:tc>
          <w:tcPr>
            <w:tcW w:w="1778" w:type="dxa"/>
            <w:tcBorders>
              <w:left w:val="single" w:sz="2" w:space="0" w:color="BFBFBF"/>
              <w:bottom w:val="single" w:sz="2" w:space="0" w:color="BFBFBF"/>
              <w:right w:val="single" w:sz="2" w:space="0" w:color="BFBFBF"/>
            </w:tcBorders>
            <w:shd w:val="clear" w:color="auto" w:fill="D6D5D5"/>
          </w:tcPr>
          <w:p w14:paraId="2D701D26" w14:textId="77777777" w:rsidR="001614C2" w:rsidRDefault="00A86B95">
            <w:pPr>
              <w:pStyle w:val="TableParagraph"/>
              <w:spacing w:before="91"/>
              <w:ind w:left="81"/>
              <w:rPr>
                <w:sz w:val="20"/>
              </w:rPr>
            </w:pPr>
            <w:r>
              <w:rPr>
                <w:sz w:val="20"/>
              </w:rPr>
              <w:t>Location:</w:t>
            </w:r>
          </w:p>
        </w:tc>
        <w:tc>
          <w:tcPr>
            <w:tcW w:w="2076" w:type="dxa"/>
            <w:tcBorders>
              <w:left w:val="single" w:sz="2" w:space="0" w:color="BFBFBF"/>
              <w:bottom w:val="single" w:sz="2" w:space="0" w:color="BFBFBF"/>
              <w:right w:val="single" w:sz="2" w:space="0" w:color="BFBFBF"/>
            </w:tcBorders>
            <w:shd w:val="clear" w:color="auto" w:fill="D6D5D5"/>
          </w:tcPr>
          <w:p w14:paraId="411B14A5" w14:textId="77777777" w:rsidR="001614C2" w:rsidRDefault="00A86B95">
            <w:pPr>
              <w:pStyle w:val="TableParagraph"/>
              <w:spacing w:before="91"/>
              <w:ind w:left="81"/>
              <w:rPr>
                <w:sz w:val="20"/>
              </w:rPr>
            </w:pPr>
            <w:r>
              <w:rPr>
                <w:sz w:val="20"/>
              </w:rPr>
              <w:t>Duration:</w:t>
            </w:r>
          </w:p>
        </w:tc>
        <w:tc>
          <w:tcPr>
            <w:tcW w:w="1927" w:type="dxa"/>
            <w:tcBorders>
              <w:left w:val="single" w:sz="2" w:space="0" w:color="BFBFBF"/>
              <w:bottom w:val="single" w:sz="2" w:space="0" w:color="BFBFBF"/>
              <w:right w:val="single" w:sz="2" w:space="0" w:color="BFBFBF"/>
            </w:tcBorders>
            <w:shd w:val="clear" w:color="auto" w:fill="D6D5D5"/>
          </w:tcPr>
          <w:p w14:paraId="46F3CF9D" w14:textId="77777777" w:rsidR="001614C2" w:rsidRDefault="00A86B95">
            <w:pPr>
              <w:pStyle w:val="TableParagraph"/>
              <w:spacing w:before="91"/>
              <w:ind w:left="80"/>
              <w:rPr>
                <w:sz w:val="20"/>
              </w:rPr>
            </w:pPr>
            <w:r>
              <w:rPr>
                <w:sz w:val="20"/>
              </w:rPr>
              <w:t>Reports to:</w:t>
            </w:r>
          </w:p>
        </w:tc>
      </w:tr>
      <w:tr w:rsidR="001614C2" w14:paraId="16B6CB23" w14:textId="77777777">
        <w:trPr>
          <w:trHeight w:val="822"/>
        </w:trPr>
        <w:tc>
          <w:tcPr>
            <w:tcW w:w="1927" w:type="dxa"/>
            <w:tcBorders>
              <w:top w:val="single" w:sz="2" w:space="0" w:color="BFBFBF"/>
              <w:left w:val="single" w:sz="2" w:space="0" w:color="BFBFBF"/>
              <w:bottom w:val="single" w:sz="2" w:space="0" w:color="BFBFBF"/>
              <w:right w:val="single" w:sz="2" w:space="0" w:color="BFBFBF"/>
            </w:tcBorders>
            <w:shd w:val="clear" w:color="auto" w:fill="EFEFEF"/>
          </w:tcPr>
          <w:p w14:paraId="03D48AD4" w14:textId="0EFD3B1F" w:rsidR="001614C2" w:rsidRDefault="007A5BFC">
            <w:pPr>
              <w:pStyle w:val="TableParagraph"/>
              <w:spacing w:before="91"/>
              <w:rPr>
                <w:rFonts w:ascii="Trebuchet MS"/>
                <w:b/>
                <w:sz w:val="18"/>
              </w:rPr>
            </w:pPr>
            <w:proofErr w:type="spellStart"/>
            <w:r>
              <w:rPr>
                <w:rFonts w:ascii="Trebuchet MS"/>
                <w:b/>
                <w:w w:val="110"/>
                <w:sz w:val="18"/>
              </w:rPr>
              <w:t>Programmes</w:t>
            </w:r>
            <w:proofErr w:type="spellEnd"/>
          </w:p>
        </w:tc>
        <w:tc>
          <w:tcPr>
            <w:tcW w:w="1927" w:type="dxa"/>
            <w:tcBorders>
              <w:top w:val="single" w:sz="2" w:space="0" w:color="BFBFBF"/>
              <w:left w:val="single" w:sz="2" w:space="0" w:color="BFBFBF"/>
              <w:bottom w:val="single" w:sz="2" w:space="0" w:color="BFBFBF"/>
              <w:right w:val="single" w:sz="2" w:space="0" w:color="BFBFBF"/>
            </w:tcBorders>
            <w:shd w:val="clear" w:color="auto" w:fill="EFEFEF"/>
          </w:tcPr>
          <w:p w14:paraId="0BDE8C69" w14:textId="77777777" w:rsidR="001614C2" w:rsidRDefault="00A86B95">
            <w:pPr>
              <w:pStyle w:val="TableParagraph"/>
              <w:spacing w:before="91"/>
              <w:rPr>
                <w:rFonts w:ascii="Trebuchet MS"/>
                <w:b/>
                <w:sz w:val="18"/>
              </w:rPr>
            </w:pPr>
            <w:r>
              <w:rPr>
                <w:rFonts w:ascii="Trebuchet MS"/>
                <w:b/>
                <w:w w:val="105"/>
                <w:sz w:val="18"/>
              </w:rPr>
              <w:t>Service contract,</w:t>
            </w:r>
          </w:p>
          <w:p w14:paraId="73BD3DC1" w14:textId="77777777" w:rsidR="001614C2" w:rsidRDefault="00A86B95">
            <w:pPr>
              <w:pStyle w:val="TableParagraph"/>
              <w:spacing w:before="13"/>
              <w:rPr>
                <w:sz w:val="18"/>
              </w:rPr>
            </w:pPr>
            <w:r>
              <w:rPr>
                <w:sz w:val="18"/>
              </w:rPr>
              <w:t>Part-time</w:t>
            </w:r>
          </w:p>
        </w:tc>
        <w:tc>
          <w:tcPr>
            <w:tcW w:w="1778" w:type="dxa"/>
            <w:tcBorders>
              <w:top w:val="single" w:sz="2" w:space="0" w:color="BFBFBF"/>
              <w:left w:val="single" w:sz="2" w:space="0" w:color="BFBFBF"/>
              <w:bottom w:val="single" w:sz="2" w:space="0" w:color="BFBFBF"/>
              <w:right w:val="single" w:sz="2" w:space="0" w:color="BFBFBF"/>
            </w:tcBorders>
            <w:shd w:val="clear" w:color="auto" w:fill="EFEFEF"/>
          </w:tcPr>
          <w:p w14:paraId="3DF71C5C" w14:textId="77777777" w:rsidR="001614C2" w:rsidRDefault="00A86B95">
            <w:pPr>
              <w:pStyle w:val="TableParagraph"/>
              <w:spacing w:before="91"/>
              <w:ind w:left="81"/>
              <w:rPr>
                <w:rFonts w:ascii="Trebuchet MS"/>
                <w:b/>
                <w:sz w:val="18"/>
              </w:rPr>
            </w:pPr>
            <w:r>
              <w:rPr>
                <w:rFonts w:ascii="Trebuchet MS"/>
                <w:b/>
                <w:w w:val="105"/>
                <w:sz w:val="18"/>
              </w:rPr>
              <w:t>Baku, Azerbaijan</w:t>
            </w:r>
          </w:p>
        </w:tc>
        <w:tc>
          <w:tcPr>
            <w:tcW w:w="2076" w:type="dxa"/>
            <w:tcBorders>
              <w:top w:val="single" w:sz="2" w:space="0" w:color="BFBFBF"/>
              <w:left w:val="single" w:sz="2" w:space="0" w:color="BFBFBF"/>
              <w:bottom w:val="single" w:sz="2" w:space="0" w:color="BFBFBF"/>
              <w:right w:val="single" w:sz="2" w:space="0" w:color="BFBFBF"/>
            </w:tcBorders>
            <w:shd w:val="clear" w:color="auto" w:fill="EFEFEF"/>
          </w:tcPr>
          <w:p w14:paraId="4C07CA04" w14:textId="45244A16" w:rsidR="001614C2" w:rsidRDefault="007A5BFC">
            <w:pPr>
              <w:pStyle w:val="TableParagraph"/>
              <w:spacing w:line="254" w:lineRule="auto"/>
              <w:ind w:left="81" w:right="279"/>
              <w:rPr>
                <w:sz w:val="18"/>
              </w:rPr>
            </w:pPr>
            <w:r>
              <w:rPr>
                <w:rFonts w:ascii="Trebuchet MS"/>
                <w:b/>
                <w:sz w:val="18"/>
              </w:rPr>
              <w:t>4</w:t>
            </w:r>
            <w:r w:rsidR="00A86B95">
              <w:rPr>
                <w:rFonts w:ascii="Trebuchet MS"/>
                <w:b/>
                <w:sz w:val="18"/>
              </w:rPr>
              <w:t xml:space="preserve"> months </w:t>
            </w:r>
            <w:r w:rsidR="00A86B95">
              <w:rPr>
                <w:sz w:val="18"/>
              </w:rPr>
              <w:t>after the signing of the service agreement</w:t>
            </w:r>
          </w:p>
        </w:tc>
        <w:tc>
          <w:tcPr>
            <w:tcW w:w="1927" w:type="dxa"/>
            <w:tcBorders>
              <w:top w:val="single" w:sz="2" w:space="0" w:color="BFBFBF"/>
              <w:left w:val="single" w:sz="2" w:space="0" w:color="BFBFBF"/>
              <w:bottom w:val="single" w:sz="2" w:space="0" w:color="BFBFBF"/>
              <w:right w:val="single" w:sz="2" w:space="0" w:color="BFBFBF"/>
            </w:tcBorders>
            <w:shd w:val="clear" w:color="auto" w:fill="EFEFEF"/>
          </w:tcPr>
          <w:p w14:paraId="61DDD810" w14:textId="0352BCA0" w:rsidR="001614C2" w:rsidRDefault="007A5BFC">
            <w:pPr>
              <w:pStyle w:val="TableParagraph"/>
              <w:spacing w:before="91" w:line="252" w:lineRule="auto"/>
              <w:ind w:left="80" w:right="2"/>
              <w:rPr>
                <w:rFonts w:ascii="Trebuchet MS"/>
                <w:b/>
                <w:sz w:val="18"/>
              </w:rPr>
            </w:pPr>
            <w:r>
              <w:rPr>
                <w:rFonts w:ascii="Trebuchet MS"/>
                <w:b/>
                <w:w w:val="110"/>
                <w:sz w:val="18"/>
              </w:rPr>
              <w:t>English and Education</w:t>
            </w:r>
            <w:r w:rsidR="00A86B95">
              <w:rPr>
                <w:rFonts w:ascii="Trebuchet MS"/>
                <w:b/>
                <w:w w:val="110"/>
                <w:sz w:val="18"/>
              </w:rPr>
              <w:t xml:space="preserve"> Manager </w:t>
            </w:r>
          </w:p>
        </w:tc>
      </w:tr>
    </w:tbl>
    <w:p w14:paraId="59B5256F" w14:textId="77777777" w:rsidR="007A5BFC" w:rsidRDefault="007A5BFC" w:rsidP="007A5BFC">
      <w:pPr>
        <w:rPr>
          <w:sz w:val="20"/>
          <w:szCs w:val="20"/>
          <w:u w:val="single"/>
        </w:rPr>
      </w:pPr>
    </w:p>
    <w:p w14:paraId="2C26E05D" w14:textId="64C0F648" w:rsidR="007A5BFC" w:rsidRDefault="007A5BFC" w:rsidP="007A5BFC">
      <w:pPr>
        <w:rPr>
          <w:rFonts w:ascii="Arial" w:eastAsia="Times New Roman" w:hAnsi="Arial" w:cs="Arial"/>
          <w:sz w:val="20"/>
          <w:szCs w:val="20"/>
          <w:u w:val="single"/>
        </w:rPr>
      </w:pPr>
      <w:r>
        <w:rPr>
          <w:sz w:val="20"/>
          <w:szCs w:val="20"/>
          <w:u w:val="single"/>
        </w:rPr>
        <w:t>English and Education unit support:</w:t>
      </w:r>
    </w:p>
    <w:p w14:paraId="6A7A10AC" w14:textId="11BF69A4" w:rsidR="007A5BFC" w:rsidRDefault="007A5BFC" w:rsidP="007A5BFC">
      <w:pPr>
        <w:rPr>
          <w:sz w:val="20"/>
          <w:szCs w:val="20"/>
        </w:rPr>
      </w:pPr>
      <w:r>
        <w:rPr>
          <w:sz w:val="20"/>
          <w:szCs w:val="20"/>
        </w:rPr>
        <w:t xml:space="preserve">By participating in the projects organized by British Council, an intern will acquire communication and negotiation skills, project management skills, will learn proper time management, will benefit from working with experienced professionals employed in the field of higher and vocational education. </w:t>
      </w:r>
    </w:p>
    <w:p w14:paraId="67DE7BDC" w14:textId="77777777" w:rsidR="007A5BFC" w:rsidRDefault="007A5BFC" w:rsidP="007A5BFC">
      <w:pPr>
        <w:rPr>
          <w:sz w:val="20"/>
          <w:szCs w:val="20"/>
        </w:rPr>
      </w:pPr>
      <w:r>
        <w:rPr>
          <w:sz w:val="20"/>
          <w:szCs w:val="20"/>
        </w:rPr>
        <w:t xml:space="preserve">Successful candidate will support Education and English </w:t>
      </w:r>
      <w:proofErr w:type="spellStart"/>
      <w:r>
        <w:rPr>
          <w:sz w:val="20"/>
          <w:szCs w:val="20"/>
        </w:rPr>
        <w:t>programmes</w:t>
      </w:r>
      <w:proofErr w:type="spellEnd"/>
      <w:r>
        <w:rPr>
          <w:sz w:val="20"/>
          <w:szCs w:val="20"/>
        </w:rPr>
        <w:t xml:space="preserve"> in close work with </w:t>
      </w:r>
      <w:proofErr w:type="spellStart"/>
      <w:r>
        <w:rPr>
          <w:sz w:val="20"/>
          <w:szCs w:val="20"/>
        </w:rPr>
        <w:t>Programmes</w:t>
      </w:r>
      <w:proofErr w:type="spellEnd"/>
      <w:r>
        <w:rPr>
          <w:sz w:val="20"/>
          <w:szCs w:val="20"/>
        </w:rPr>
        <w:t xml:space="preserve"> team. </w:t>
      </w:r>
    </w:p>
    <w:p w14:paraId="4406FC2D" w14:textId="5D429DE8" w:rsidR="001614C2" w:rsidRDefault="007A5BFC" w:rsidP="007A5BFC">
      <w:pPr>
        <w:pStyle w:val="BodyText"/>
      </w:pPr>
      <w:r>
        <w:t xml:space="preserve">Intern will benefit from British Council by learning from professional British Council staff. British Council employees will conduct an induction </w:t>
      </w:r>
      <w:proofErr w:type="spellStart"/>
      <w:r>
        <w:t>programme</w:t>
      </w:r>
      <w:proofErr w:type="spellEnd"/>
      <w:r>
        <w:t xml:space="preserve"> and will support an intern in his/her work </w:t>
      </w:r>
      <w:proofErr w:type="spellStart"/>
      <w:r>
        <w:t>provising</w:t>
      </w:r>
      <w:proofErr w:type="spellEnd"/>
      <w:r>
        <w:t xml:space="preserve"> capacity-building opportunities and involving into the </w:t>
      </w:r>
      <w:proofErr w:type="spellStart"/>
      <w:proofErr w:type="gramStart"/>
      <w:r>
        <w:t>programmes</w:t>
      </w:r>
      <w:proofErr w:type="spellEnd"/>
      <w:proofErr w:type="gramEnd"/>
      <w:r>
        <w:t xml:space="preserve"> implementation.</w:t>
      </w:r>
    </w:p>
    <w:p w14:paraId="5B051FEA" w14:textId="2E541D6E" w:rsidR="001614C2" w:rsidRDefault="00A86B95">
      <w:pPr>
        <w:pStyle w:val="BodyText"/>
        <w:spacing w:before="9"/>
        <w:rPr>
          <w:sz w:val="27"/>
        </w:rPr>
      </w:pPr>
      <w:r>
        <w:rPr>
          <w:noProof/>
        </w:rPr>
        <mc:AlternateContent>
          <mc:Choice Requires="wps">
            <w:drawing>
              <wp:anchor distT="0" distB="0" distL="0" distR="0" simplePos="0" relativeHeight="487587840" behindDoc="1" locked="0" layoutInCell="1" allowOverlap="1" wp14:anchorId="27FD59DF" wp14:editId="2178B212">
                <wp:simplePos x="0" y="0"/>
                <wp:positionH relativeFrom="page">
                  <wp:posOffset>720090</wp:posOffset>
                </wp:positionH>
                <wp:positionV relativeFrom="paragraph">
                  <wp:posOffset>236220</wp:posOffset>
                </wp:positionV>
                <wp:extent cx="612013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E7CD6" id="Freeform 4" o:spid="_x0000_s1026" style="position:absolute;margin-left:56.7pt;margin-top:18.6pt;width:481.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" path="m,l9638,e" filled="f" strokeweight="1pt">
                <v:path arrowok="t" o:connecttype="custom" o:connectlocs="0,0;6120130,0" o:connectangles="0,0"/>
                <w10:wrap type="topAndBottom" anchorx="page"/>
              </v:shape>
            </w:pict>
          </mc:Fallback>
        </mc:AlternateContent>
      </w:r>
    </w:p>
    <w:p w14:paraId="6EA63E7A" w14:textId="77777777" w:rsidR="001614C2" w:rsidRDefault="00A86B95">
      <w:pPr>
        <w:pStyle w:val="Heading1"/>
      </w:pPr>
      <w:r>
        <w:rPr>
          <w:w w:val="105"/>
        </w:rPr>
        <w:t>Country overview:</w:t>
      </w:r>
    </w:p>
    <w:p w14:paraId="7AB7D2CA" w14:textId="77777777" w:rsidR="001614C2" w:rsidRDefault="00A86B95">
      <w:pPr>
        <w:pStyle w:val="BodyText"/>
        <w:spacing w:before="247" w:line="247" w:lineRule="auto"/>
        <w:ind w:left="113" w:right="111"/>
        <w:jc w:val="both"/>
      </w:pPr>
      <w:r>
        <w:rPr>
          <w:w w:val="105"/>
        </w:rPr>
        <w:t>Using the cultural resources of the UK, we create friendly knowledge and understanding between the people of the UK and other countries.</w:t>
      </w:r>
    </w:p>
    <w:p w14:paraId="791E94FA" w14:textId="77777777" w:rsidR="001614C2" w:rsidRDefault="00A86B95">
      <w:pPr>
        <w:pStyle w:val="BodyText"/>
        <w:spacing w:before="242" w:line="247" w:lineRule="auto"/>
        <w:ind w:left="113" w:right="111"/>
        <w:jc w:val="both"/>
      </w:pPr>
      <w:r>
        <w:rPr>
          <w:w w:val="105"/>
        </w:rPr>
        <w:t>Our key priority is to strengthen long-term connections and relationships with the next generation in Azerbaijan. We will help young people in Azerbaijan develop greater understanding of the UK’s education and arts as diverse, inclusive and innovative and gain knowledge of existing and potential opportunities for fostering collaboration and networks.</w:t>
      </w:r>
    </w:p>
    <w:p w14:paraId="254635EE" w14:textId="77777777" w:rsidR="001614C2" w:rsidRDefault="00A86B95">
      <w:pPr>
        <w:pStyle w:val="BodyText"/>
        <w:spacing w:before="243"/>
        <w:ind w:left="113"/>
      </w:pPr>
      <w:r>
        <w:rPr>
          <w:w w:val="105"/>
        </w:rPr>
        <w:t>Our vision:</w:t>
      </w:r>
    </w:p>
    <w:p w14:paraId="118FAFB9" w14:textId="77777777" w:rsidR="001614C2" w:rsidRDefault="00A86B95">
      <w:pPr>
        <w:pStyle w:val="ListParagraph"/>
        <w:numPr>
          <w:ilvl w:val="0"/>
          <w:numId w:val="1"/>
        </w:numPr>
        <w:tabs>
          <w:tab w:val="left" w:pos="616"/>
        </w:tabs>
        <w:spacing w:before="247" w:line="220" w:lineRule="auto"/>
        <w:rPr>
          <w:sz w:val="20"/>
        </w:rPr>
      </w:pPr>
      <w:r>
        <w:rPr>
          <w:spacing w:val="-6"/>
          <w:w w:val="105"/>
          <w:sz w:val="20"/>
        </w:rPr>
        <w:t xml:space="preserve">We </w:t>
      </w:r>
      <w:r>
        <w:rPr>
          <w:w w:val="105"/>
          <w:sz w:val="20"/>
        </w:rPr>
        <w:t xml:space="preserve">aim to </w:t>
      </w:r>
      <w:r>
        <w:rPr>
          <w:spacing w:val="-3"/>
          <w:w w:val="105"/>
          <w:sz w:val="20"/>
        </w:rPr>
        <w:t xml:space="preserve">improve </w:t>
      </w:r>
      <w:r>
        <w:rPr>
          <w:w w:val="105"/>
          <w:sz w:val="20"/>
        </w:rPr>
        <w:t>the teaching and learning of English, supporting educational opportunities</w:t>
      </w:r>
      <w:r>
        <w:rPr>
          <w:spacing w:val="-15"/>
          <w:w w:val="105"/>
          <w:sz w:val="20"/>
        </w:rPr>
        <w:t xml:space="preserve"> </w:t>
      </w:r>
      <w:r>
        <w:rPr>
          <w:w w:val="105"/>
          <w:sz w:val="20"/>
        </w:rPr>
        <w:t>for Azerbaijanis</w:t>
      </w:r>
      <w:r>
        <w:rPr>
          <w:spacing w:val="-13"/>
          <w:w w:val="105"/>
          <w:sz w:val="20"/>
        </w:rPr>
        <w:t xml:space="preserve"> </w:t>
      </w:r>
      <w:r>
        <w:rPr>
          <w:w w:val="105"/>
          <w:sz w:val="20"/>
        </w:rPr>
        <w:t>and</w:t>
      </w:r>
      <w:r>
        <w:rPr>
          <w:spacing w:val="-13"/>
          <w:w w:val="105"/>
          <w:sz w:val="20"/>
        </w:rPr>
        <w:t xml:space="preserve"> </w:t>
      </w:r>
      <w:r>
        <w:rPr>
          <w:w w:val="105"/>
          <w:sz w:val="20"/>
        </w:rPr>
        <w:t>so</w:t>
      </w:r>
      <w:r>
        <w:rPr>
          <w:spacing w:val="-12"/>
          <w:w w:val="105"/>
          <w:sz w:val="20"/>
        </w:rPr>
        <w:t xml:space="preserve"> </w:t>
      </w:r>
      <w:r>
        <w:rPr>
          <w:w w:val="105"/>
          <w:sz w:val="20"/>
        </w:rPr>
        <w:t>doing,</w:t>
      </w:r>
      <w:r>
        <w:rPr>
          <w:spacing w:val="-13"/>
          <w:w w:val="105"/>
          <w:sz w:val="20"/>
        </w:rPr>
        <w:t xml:space="preserve"> </w:t>
      </w:r>
      <w:r>
        <w:rPr>
          <w:w w:val="105"/>
          <w:sz w:val="20"/>
        </w:rPr>
        <w:t>develop</w:t>
      </w:r>
      <w:r>
        <w:rPr>
          <w:spacing w:val="-12"/>
          <w:w w:val="105"/>
          <w:sz w:val="20"/>
        </w:rPr>
        <w:t xml:space="preserve"> </w:t>
      </w:r>
      <w:r>
        <w:rPr>
          <w:w w:val="105"/>
          <w:sz w:val="20"/>
        </w:rPr>
        <w:t>closer</w:t>
      </w:r>
      <w:r>
        <w:rPr>
          <w:spacing w:val="-13"/>
          <w:w w:val="105"/>
          <w:sz w:val="20"/>
        </w:rPr>
        <w:t xml:space="preserve"> </w:t>
      </w:r>
      <w:r>
        <w:rPr>
          <w:w w:val="105"/>
          <w:sz w:val="20"/>
        </w:rPr>
        <w:t>understanding</w:t>
      </w:r>
      <w:r>
        <w:rPr>
          <w:spacing w:val="-12"/>
          <w:w w:val="105"/>
          <w:sz w:val="20"/>
        </w:rPr>
        <w:t xml:space="preserve"> </w:t>
      </w:r>
      <w:r>
        <w:rPr>
          <w:w w:val="105"/>
          <w:sz w:val="20"/>
        </w:rPr>
        <w:t>of</w:t>
      </w:r>
      <w:r>
        <w:rPr>
          <w:spacing w:val="-13"/>
          <w:w w:val="105"/>
          <w:sz w:val="20"/>
        </w:rPr>
        <w:t xml:space="preserve"> </w:t>
      </w:r>
      <w:r>
        <w:rPr>
          <w:w w:val="105"/>
          <w:sz w:val="20"/>
        </w:rPr>
        <w:t>and</w:t>
      </w:r>
      <w:r>
        <w:rPr>
          <w:spacing w:val="-13"/>
          <w:w w:val="105"/>
          <w:sz w:val="20"/>
        </w:rPr>
        <w:t xml:space="preserve"> </w:t>
      </w:r>
      <w:r>
        <w:rPr>
          <w:w w:val="105"/>
          <w:sz w:val="20"/>
        </w:rPr>
        <w:t>co-operation</w:t>
      </w:r>
      <w:r>
        <w:rPr>
          <w:spacing w:val="-12"/>
          <w:w w:val="105"/>
          <w:sz w:val="20"/>
        </w:rPr>
        <w:t xml:space="preserve"> </w:t>
      </w:r>
      <w:r>
        <w:rPr>
          <w:w w:val="105"/>
          <w:sz w:val="20"/>
        </w:rPr>
        <w:t>with</w:t>
      </w:r>
      <w:r>
        <w:rPr>
          <w:spacing w:val="-13"/>
          <w:w w:val="105"/>
          <w:sz w:val="20"/>
        </w:rPr>
        <w:t xml:space="preserve"> </w:t>
      </w:r>
      <w:r>
        <w:rPr>
          <w:w w:val="105"/>
          <w:sz w:val="20"/>
        </w:rPr>
        <w:t>the</w:t>
      </w:r>
      <w:r>
        <w:rPr>
          <w:spacing w:val="-12"/>
          <w:w w:val="105"/>
          <w:sz w:val="20"/>
        </w:rPr>
        <w:t xml:space="preserve"> </w:t>
      </w:r>
      <w:r>
        <w:rPr>
          <w:w w:val="105"/>
          <w:sz w:val="20"/>
        </w:rPr>
        <w:t>UK.</w:t>
      </w:r>
    </w:p>
    <w:p w14:paraId="505511E4" w14:textId="77777777" w:rsidR="001614C2" w:rsidRDefault="00A86B95">
      <w:pPr>
        <w:pStyle w:val="ListParagraph"/>
        <w:numPr>
          <w:ilvl w:val="0"/>
          <w:numId w:val="1"/>
        </w:numPr>
        <w:tabs>
          <w:tab w:val="left" w:pos="616"/>
        </w:tabs>
        <w:spacing w:line="220" w:lineRule="auto"/>
        <w:ind w:right="113"/>
        <w:rPr>
          <w:sz w:val="20"/>
        </w:rPr>
      </w:pPr>
      <w:r>
        <w:rPr>
          <w:spacing w:val="-6"/>
          <w:sz w:val="20"/>
        </w:rPr>
        <w:t xml:space="preserve">We </w:t>
      </w:r>
      <w:r>
        <w:rPr>
          <w:sz w:val="20"/>
        </w:rPr>
        <w:t>aim to provide Azerbaijan’s young people with skills they want and need for employability and for greater integration with the wider</w:t>
      </w:r>
      <w:r>
        <w:rPr>
          <w:spacing w:val="-30"/>
          <w:sz w:val="20"/>
        </w:rPr>
        <w:t xml:space="preserve"> </w:t>
      </w:r>
      <w:r>
        <w:rPr>
          <w:sz w:val="20"/>
        </w:rPr>
        <w:t>world.</w:t>
      </w:r>
    </w:p>
    <w:p w14:paraId="6A9C2ED1" w14:textId="77777777" w:rsidR="001614C2" w:rsidRDefault="00A86B95">
      <w:pPr>
        <w:pStyle w:val="ListParagraph"/>
        <w:numPr>
          <w:ilvl w:val="0"/>
          <w:numId w:val="1"/>
        </w:numPr>
        <w:tabs>
          <w:tab w:val="left" w:pos="616"/>
        </w:tabs>
        <w:spacing w:line="220" w:lineRule="auto"/>
        <w:rPr>
          <w:sz w:val="20"/>
        </w:rPr>
      </w:pPr>
      <w:r>
        <w:rPr>
          <w:spacing w:val="-6"/>
          <w:sz w:val="20"/>
        </w:rPr>
        <w:t xml:space="preserve">We </w:t>
      </w:r>
      <w:r>
        <w:rPr>
          <w:sz w:val="20"/>
        </w:rPr>
        <w:t>aim to enable more Azerbaijani students to take UK examinations, study in the UK, and bring home with them greater trust and understanding of the</w:t>
      </w:r>
      <w:r>
        <w:rPr>
          <w:spacing w:val="-31"/>
          <w:sz w:val="20"/>
        </w:rPr>
        <w:t xml:space="preserve"> </w:t>
      </w:r>
      <w:r>
        <w:rPr>
          <w:sz w:val="20"/>
        </w:rPr>
        <w:t>UK.</w:t>
      </w:r>
    </w:p>
    <w:p w14:paraId="04BD03B6" w14:textId="77777777" w:rsidR="001614C2" w:rsidRDefault="001614C2">
      <w:pPr>
        <w:pStyle w:val="BodyText"/>
      </w:pPr>
    </w:p>
    <w:p w14:paraId="6244134A" w14:textId="6B33EC02" w:rsidR="001614C2" w:rsidRDefault="00A86B95">
      <w:pPr>
        <w:pStyle w:val="BodyText"/>
        <w:spacing w:before="6"/>
        <w:rPr>
          <w:sz w:val="28"/>
        </w:rPr>
      </w:pPr>
      <w:r>
        <w:rPr>
          <w:noProof/>
        </w:rPr>
        <mc:AlternateContent>
          <mc:Choice Requires="wps">
            <w:drawing>
              <wp:anchor distT="0" distB="0" distL="0" distR="0" simplePos="0" relativeHeight="487588352" behindDoc="1" locked="0" layoutInCell="1" allowOverlap="1" wp14:anchorId="3D6D88C4" wp14:editId="2880AB2F">
                <wp:simplePos x="0" y="0"/>
                <wp:positionH relativeFrom="page">
                  <wp:posOffset>720090</wp:posOffset>
                </wp:positionH>
                <wp:positionV relativeFrom="paragraph">
                  <wp:posOffset>241935</wp:posOffset>
                </wp:positionV>
                <wp:extent cx="6120130"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F2F9" id="Freeform 3" o:spid="_x0000_s1026" style="position:absolute;margin-left:56.7pt;margin-top:19.05pt;width:481.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" path="m,l9638,e" filled="f" strokeweight="1pt">
                <v:path arrowok="t" o:connecttype="custom" o:connectlocs="0,0;6120130,0" o:connectangles="0,0"/>
                <w10:wrap type="topAndBottom" anchorx="page"/>
              </v:shape>
            </w:pict>
          </mc:Fallback>
        </mc:AlternateContent>
      </w:r>
    </w:p>
    <w:p w14:paraId="68A4E43C" w14:textId="77777777" w:rsidR="001614C2" w:rsidRDefault="001614C2">
      <w:pPr>
        <w:rPr>
          <w:sz w:val="28"/>
        </w:rPr>
        <w:sectPr w:rsidR="001614C2">
          <w:headerReference w:type="default" r:id="rId7"/>
          <w:type w:val="continuous"/>
          <w:pgSz w:w="11910" w:h="16840"/>
          <w:pgMar w:top="980" w:right="1020" w:bottom="280" w:left="1020" w:header="702" w:footer="720" w:gutter="0"/>
          <w:pgNumType w:start="1"/>
          <w:cols w:space="720"/>
        </w:sectPr>
      </w:pPr>
    </w:p>
    <w:p w14:paraId="18D4B049" w14:textId="77777777" w:rsidR="001614C2" w:rsidRDefault="001614C2">
      <w:pPr>
        <w:pStyle w:val="BodyText"/>
      </w:pPr>
    </w:p>
    <w:p w14:paraId="327B95DF" w14:textId="77777777" w:rsidR="001614C2" w:rsidRDefault="001614C2">
      <w:pPr>
        <w:pStyle w:val="BodyText"/>
        <w:spacing w:before="9"/>
        <w:rPr>
          <w:sz w:val="18"/>
        </w:rPr>
      </w:pPr>
    </w:p>
    <w:p w14:paraId="4A314C13" w14:textId="77777777" w:rsidR="001614C2" w:rsidRDefault="00A86B95">
      <w:pPr>
        <w:pStyle w:val="Heading1"/>
        <w:spacing w:before="162"/>
      </w:pPr>
      <w:r>
        <w:rPr>
          <w:w w:val="105"/>
        </w:rPr>
        <w:t>Key relationships:</w:t>
      </w:r>
    </w:p>
    <w:p w14:paraId="60405A5B" w14:textId="77777777" w:rsidR="001614C2" w:rsidRDefault="001614C2">
      <w:pPr>
        <w:pStyle w:val="BodyText"/>
        <w:spacing w:before="4"/>
        <w:rPr>
          <w:sz w:val="22"/>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5037"/>
        <w:gridCol w:w="4595"/>
      </w:tblGrid>
      <w:tr w:rsidR="001614C2" w14:paraId="42C1C4BD" w14:textId="77777777">
        <w:trPr>
          <w:trHeight w:val="450"/>
        </w:trPr>
        <w:tc>
          <w:tcPr>
            <w:tcW w:w="5037" w:type="dxa"/>
            <w:shd w:val="clear" w:color="auto" w:fill="D6D5D5"/>
          </w:tcPr>
          <w:p w14:paraId="1FD72CA7" w14:textId="77777777" w:rsidR="001614C2" w:rsidRDefault="00A86B95">
            <w:pPr>
              <w:pStyle w:val="TableParagraph"/>
              <w:spacing w:before="91"/>
              <w:rPr>
                <w:sz w:val="20"/>
              </w:rPr>
            </w:pPr>
            <w:r>
              <w:rPr>
                <w:sz w:val="20"/>
              </w:rPr>
              <w:t>Internal:</w:t>
            </w:r>
          </w:p>
        </w:tc>
        <w:tc>
          <w:tcPr>
            <w:tcW w:w="4595" w:type="dxa"/>
            <w:shd w:val="clear" w:color="auto" w:fill="D6D5D5"/>
          </w:tcPr>
          <w:p w14:paraId="1CD8C31C" w14:textId="77777777" w:rsidR="001614C2" w:rsidRDefault="00A86B95">
            <w:pPr>
              <w:pStyle w:val="TableParagraph"/>
              <w:spacing w:before="91"/>
              <w:rPr>
                <w:sz w:val="20"/>
              </w:rPr>
            </w:pPr>
            <w:r>
              <w:rPr>
                <w:sz w:val="20"/>
              </w:rPr>
              <w:t>External:</w:t>
            </w:r>
          </w:p>
        </w:tc>
      </w:tr>
      <w:tr w:rsidR="001614C2" w14:paraId="5B39BC94" w14:textId="77777777">
        <w:trPr>
          <w:trHeight w:val="820"/>
        </w:trPr>
        <w:tc>
          <w:tcPr>
            <w:tcW w:w="5037" w:type="dxa"/>
            <w:shd w:val="clear" w:color="auto" w:fill="EFEFEF"/>
          </w:tcPr>
          <w:p w14:paraId="5B69E1AC" w14:textId="77777777" w:rsidR="001614C2" w:rsidRDefault="007A5BFC">
            <w:pPr>
              <w:pStyle w:val="TableParagraph"/>
              <w:spacing w:before="13" w:line="254" w:lineRule="auto"/>
              <w:ind w:right="224"/>
              <w:rPr>
                <w:sz w:val="18"/>
              </w:rPr>
            </w:pPr>
            <w:r>
              <w:rPr>
                <w:sz w:val="18"/>
              </w:rPr>
              <w:t>English an Education team</w:t>
            </w:r>
          </w:p>
          <w:p w14:paraId="4BC6E567" w14:textId="39EC65A6" w:rsidR="007A5BFC" w:rsidRDefault="007A5BFC">
            <w:pPr>
              <w:pStyle w:val="TableParagraph"/>
              <w:spacing w:before="13" w:line="254" w:lineRule="auto"/>
              <w:ind w:right="224"/>
              <w:rPr>
                <w:sz w:val="18"/>
              </w:rPr>
            </w:pPr>
            <w:r>
              <w:rPr>
                <w:sz w:val="18"/>
              </w:rPr>
              <w:t>British Council trainers</w:t>
            </w:r>
          </w:p>
        </w:tc>
        <w:tc>
          <w:tcPr>
            <w:tcW w:w="4595" w:type="dxa"/>
            <w:shd w:val="clear" w:color="auto" w:fill="EFEFEF"/>
          </w:tcPr>
          <w:p w14:paraId="10C75B0F" w14:textId="77777777" w:rsidR="001614C2" w:rsidRDefault="007A5BFC">
            <w:pPr>
              <w:pStyle w:val="TableParagraph"/>
              <w:spacing w:before="2"/>
              <w:rPr>
                <w:sz w:val="18"/>
              </w:rPr>
            </w:pPr>
            <w:r>
              <w:rPr>
                <w:sz w:val="18"/>
              </w:rPr>
              <w:t>British Council partners and stakeholders</w:t>
            </w:r>
          </w:p>
          <w:p w14:paraId="5700F812" w14:textId="64629356" w:rsidR="007A5BFC" w:rsidRDefault="007A5BFC">
            <w:pPr>
              <w:pStyle w:val="TableParagraph"/>
              <w:spacing w:before="2"/>
              <w:rPr>
                <w:sz w:val="18"/>
              </w:rPr>
            </w:pPr>
            <w:r>
              <w:rPr>
                <w:sz w:val="18"/>
              </w:rPr>
              <w:t xml:space="preserve">Customers </w:t>
            </w:r>
          </w:p>
        </w:tc>
      </w:tr>
    </w:tbl>
    <w:p w14:paraId="51046523" w14:textId="77777777" w:rsidR="001614C2" w:rsidRDefault="001614C2">
      <w:pPr>
        <w:pStyle w:val="BodyText"/>
      </w:pPr>
    </w:p>
    <w:p w14:paraId="30A8D4B8" w14:textId="77777777" w:rsidR="001614C2" w:rsidRDefault="001614C2">
      <w:pPr>
        <w:pStyle w:val="BodyText"/>
      </w:pPr>
    </w:p>
    <w:p w14:paraId="57F56AFD" w14:textId="5FF1117C" w:rsidR="001614C2" w:rsidRDefault="00A86B95">
      <w:pPr>
        <w:pStyle w:val="BodyText"/>
        <w:rPr>
          <w:sz w:val="10"/>
        </w:rPr>
      </w:pPr>
      <w:r>
        <w:rPr>
          <w:noProof/>
        </w:rPr>
        <mc:AlternateContent>
          <mc:Choice Requires="wps">
            <w:drawing>
              <wp:anchor distT="0" distB="0" distL="0" distR="0" simplePos="0" relativeHeight="487588864" behindDoc="1" locked="0" layoutInCell="1" allowOverlap="1" wp14:anchorId="2E24AF5B" wp14:editId="363665ED">
                <wp:simplePos x="0" y="0"/>
                <wp:positionH relativeFrom="page">
                  <wp:posOffset>720090</wp:posOffset>
                </wp:positionH>
                <wp:positionV relativeFrom="paragraph">
                  <wp:posOffset>105410</wp:posOffset>
                </wp:positionV>
                <wp:extent cx="612013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1526" id="Freeform 2" o:spid="_x0000_s1026" style="position:absolute;margin-left:56.7pt;margin-top:8.3pt;width:481.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" path="m,l9638,e" filled="f" strokeweight="1pt">
                <v:path arrowok="t" o:connecttype="custom" o:connectlocs="0,0;6120130,0" o:connectangles="0,0"/>
                <w10:wrap type="topAndBottom" anchorx="page"/>
              </v:shape>
            </w:pict>
          </mc:Fallback>
        </mc:AlternateContent>
      </w:r>
    </w:p>
    <w:p w14:paraId="7D164512" w14:textId="77777777" w:rsidR="001614C2" w:rsidRDefault="00A86B95">
      <w:pPr>
        <w:spacing w:before="233"/>
        <w:ind w:left="113"/>
        <w:rPr>
          <w:sz w:val="24"/>
        </w:rPr>
      </w:pPr>
      <w:bookmarkStart w:id="0" w:name="_Hlk88493285"/>
      <w:r>
        <w:rPr>
          <w:w w:val="105"/>
          <w:sz w:val="24"/>
        </w:rPr>
        <w:t>Main responsibilities and duties:</w:t>
      </w:r>
    </w:p>
    <w:p w14:paraId="5A64C996" w14:textId="0928233B" w:rsidR="001614C2" w:rsidRDefault="007A5BFC">
      <w:pPr>
        <w:pStyle w:val="Heading2"/>
        <w:spacing w:before="247"/>
      </w:pPr>
      <w:r>
        <w:rPr>
          <w:w w:val="105"/>
        </w:rPr>
        <w:t>Administrative tasks</w:t>
      </w:r>
      <w:r w:rsidR="00A86B95">
        <w:rPr>
          <w:w w:val="105"/>
        </w:rPr>
        <w:t>:</w:t>
      </w:r>
    </w:p>
    <w:p w14:paraId="0DAEA666" w14:textId="1527B3A1" w:rsidR="001614C2" w:rsidRDefault="00A86B95">
      <w:pPr>
        <w:pStyle w:val="BodyText"/>
        <w:spacing w:before="243" w:line="247" w:lineRule="auto"/>
        <w:ind w:left="113" w:right="111"/>
        <w:jc w:val="both"/>
      </w:pPr>
      <w:r>
        <w:t xml:space="preserve">Support the everyday </w:t>
      </w:r>
      <w:r w:rsidR="007A5BFC">
        <w:t xml:space="preserve">coordination and delivery of English and Education </w:t>
      </w:r>
      <w:proofErr w:type="spellStart"/>
      <w:r w:rsidR="007A5BFC">
        <w:t>programmmes</w:t>
      </w:r>
      <w:proofErr w:type="spellEnd"/>
      <w:r>
        <w:t>.</w:t>
      </w:r>
      <w:r w:rsidR="007A5BFC">
        <w:t xml:space="preserve"> Provide translation of the letters from English into Azerbaijani and </w:t>
      </w:r>
      <w:r w:rsidR="007024FE">
        <w:t>vice</w:t>
      </w:r>
      <w:r w:rsidR="007A5BFC">
        <w:t xml:space="preserve"> versa. Support in organization of events.</w:t>
      </w:r>
    </w:p>
    <w:bookmarkEnd w:id="0"/>
    <w:p w14:paraId="059F3552" w14:textId="77777777" w:rsidR="001614C2" w:rsidRPr="00694DBA" w:rsidRDefault="00A86B95">
      <w:pPr>
        <w:pStyle w:val="Heading2"/>
        <w:spacing w:before="241"/>
        <w:rPr>
          <w:lang w:val="en-GB"/>
        </w:rPr>
      </w:pPr>
      <w:r>
        <w:rPr>
          <w:w w:val="105"/>
        </w:rPr>
        <w:t>Values and policies:</w:t>
      </w:r>
    </w:p>
    <w:p w14:paraId="47CD4B14" w14:textId="2F22E95A" w:rsidR="001614C2" w:rsidRDefault="00A86B95">
      <w:pPr>
        <w:pStyle w:val="BodyText"/>
        <w:spacing w:before="248" w:line="247" w:lineRule="auto"/>
        <w:ind w:left="113" w:right="111"/>
        <w:jc w:val="both"/>
      </w:pPr>
      <w:r>
        <w:t xml:space="preserve">Comply with codes of practice, industry regulations, legislation, British Council’s ethical code </w:t>
      </w:r>
      <w:proofErr w:type="gramStart"/>
      <w:r>
        <w:rPr>
          <w:spacing w:val="-4"/>
        </w:rPr>
        <w:t xml:space="preserve">and  </w:t>
      </w:r>
      <w:r>
        <w:t>policies</w:t>
      </w:r>
      <w:proofErr w:type="gramEnd"/>
      <w:r>
        <w:t xml:space="preserve"> including but not limited to our policies for: child protection, equal opportunity and inclusion, environment and our brand</w:t>
      </w:r>
      <w:r>
        <w:rPr>
          <w:spacing w:val="-17"/>
        </w:rPr>
        <w:t xml:space="preserve"> </w:t>
      </w:r>
      <w:r>
        <w:t>guidelines.</w:t>
      </w:r>
    </w:p>
    <w:p w14:paraId="0AE15C51" w14:textId="77777777" w:rsidR="001614C2" w:rsidRDefault="00A86B95">
      <w:pPr>
        <w:pStyle w:val="BodyText"/>
      </w:pPr>
      <w:r>
        <w:rPr>
          <w:noProof/>
        </w:rPr>
        <w:drawing>
          <wp:anchor distT="0" distB="0" distL="0" distR="0" simplePos="0" relativeHeight="15730176" behindDoc="0" locked="0" layoutInCell="1" allowOverlap="1" wp14:anchorId="5067FBF7" wp14:editId="403A1EA1">
            <wp:simplePos x="0" y="0"/>
            <wp:positionH relativeFrom="page">
              <wp:posOffset>719999</wp:posOffset>
            </wp:positionH>
            <wp:positionV relativeFrom="page">
              <wp:posOffset>450001</wp:posOffset>
            </wp:positionV>
            <wp:extent cx="926640" cy="2661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926640" cy="266125"/>
                    </a:xfrm>
                    <a:prstGeom prst="rect">
                      <a:avLst/>
                    </a:prstGeom>
                  </pic:spPr>
                </pic:pic>
              </a:graphicData>
            </a:graphic>
          </wp:anchor>
        </w:drawing>
      </w:r>
    </w:p>
    <w:p w14:paraId="66CEDBD8" w14:textId="77777777" w:rsidR="007A5BFC" w:rsidRPr="007A5BFC" w:rsidRDefault="007A5BFC" w:rsidP="007A5BFC">
      <w:pPr>
        <w:pStyle w:val="BodyText"/>
        <w:spacing w:before="243" w:line="247" w:lineRule="auto"/>
        <w:ind w:left="113" w:right="111"/>
        <w:jc w:val="both"/>
        <w:rPr>
          <w:b/>
          <w:bCs/>
        </w:rPr>
      </w:pPr>
      <w:r w:rsidRPr="007A5BFC">
        <w:rPr>
          <w:b/>
          <w:bCs/>
        </w:rPr>
        <w:t>Monitoring and evaluation:</w:t>
      </w:r>
    </w:p>
    <w:p w14:paraId="28D4CB81" w14:textId="77777777" w:rsidR="007A5BFC" w:rsidRPr="007A5BFC" w:rsidRDefault="007A5BFC" w:rsidP="007A5BFC">
      <w:pPr>
        <w:pStyle w:val="BodyText"/>
        <w:spacing w:before="243" w:line="247" w:lineRule="auto"/>
        <w:ind w:left="113" w:right="111"/>
        <w:jc w:val="both"/>
      </w:pPr>
      <w:r w:rsidRPr="007A5BFC">
        <w:t>Support the collection, processing and reporting of monitoring and evaluation data gathered from projects in support of the British Council Result and Evidence Framework and other monitoring and evaluation requirements, as appropriate.</w:t>
      </w:r>
    </w:p>
    <w:p w14:paraId="068FEC22" w14:textId="77777777" w:rsidR="007A5BFC" w:rsidRPr="007A5BFC" w:rsidRDefault="007A5BFC" w:rsidP="007A5BFC">
      <w:pPr>
        <w:pStyle w:val="BodyText"/>
        <w:spacing w:before="243" w:line="247" w:lineRule="auto"/>
        <w:ind w:left="113" w:right="111"/>
        <w:jc w:val="both"/>
        <w:rPr>
          <w:b/>
          <w:bCs/>
        </w:rPr>
      </w:pPr>
      <w:r w:rsidRPr="007A5BFC">
        <w:rPr>
          <w:b/>
          <w:bCs/>
        </w:rPr>
        <w:t>Finance:</w:t>
      </w:r>
    </w:p>
    <w:p w14:paraId="5A6286C7" w14:textId="77777777" w:rsidR="007A5BFC" w:rsidRPr="007A5BFC" w:rsidRDefault="007A5BFC" w:rsidP="007A5BFC">
      <w:pPr>
        <w:pStyle w:val="BodyText"/>
        <w:spacing w:before="243" w:line="247" w:lineRule="auto"/>
        <w:ind w:left="113" w:right="111"/>
        <w:jc w:val="both"/>
      </w:pPr>
      <w:r w:rsidRPr="007A5BFC">
        <w:t>Support in processing and updating all project-related purchase orders and payments. </w:t>
      </w:r>
    </w:p>
    <w:p w14:paraId="029F3AF7" w14:textId="77777777" w:rsidR="001614C2" w:rsidRDefault="001614C2">
      <w:pPr>
        <w:pStyle w:val="BodyText"/>
      </w:pPr>
    </w:p>
    <w:p w14:paraId="31A5B74D" w14:textId="77777777" w:rsidR="001614C2" w:rsidRDefault="00A86B95">
      <w:pPr>
        <w:pStyle w:val="Heading1"/>
        <w:spacing w:before="294"/>
      </w:pPr>
      <w:r>
        <w:rPr>
          <w:w w:val="105"/>
        </w:rPr>
        <w:t>Role requirements:</w:t>
      </w:r>
    </w:p>
    <w:p w14:paraId="3D75C6D6" w14:textId="77777777" w:rsidR="001614C2" w:rsidRDefault="001614C2">
      <w:pPr>
        <w:pStyle w:val="BodyText"/>
        <w:spacing w:before="4"/>
        <w:rPr>
          <w:sz w:val="22"/>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950"/>
        <w:gridCol w:w="3473"/>
        <w:gridCol w:w="3212"/>
      </w:tblGrid>
      <w:tr w:rsidR="001614C2" w14:paraId="2409D137" w14:textId="77777777">
        <w:trPr>
          <w:trHeight w:val="450"/>
        </w:trPr>
        <w:tc>
          <w:tcPr>
            <w:tcW w:w="6423" w:type="dxa"/>
            <w:gridSpan w:val="2"/>
            <w:shd w:val="clear" w:color="auto" w:fill="D6D5D5"/>
          </w:tcPr>
          <w:p w14:paraId="6A59E39F" w14:textId="77777777" w:rsidR="001614C2" w:rsidRDefault="00A86B95">
            <w:pPr>
              <w:pStyle w:val="TableParagraph"/>
              <w:spacing w:before="91"/>
              <w:rPr>
                <w:sz w:val="20"/>
              </w:rPr>
            </w:pPr>
            <w:r>
              <w:rPr>
                <w:sz w:val="20"/>
              </w:rPr>
              <w:t>Threshold requirements:</w:t>
            </w:r>
          </w:p>
        </w:tc>
        <w:tc>
          <w:tcPr>
            <w:tcW w:w="3212" w:type="dxa"/>
            <w:shd w:val="clear" w:color="auto" w:fill="D6D5D5"/>
          </w:tcPr>
          <w:p w14:paraId="157E2979" w14:textId="77777777" w:rsidR="001614C2" w:rsidRDefault="00A86B95">
            <w:pPr>
              <w:pStyle w:val="TableParagraph"/>
              <w:spacing w:before="91"/>
              <w:ind w:left="81"/>
              <w:rPr>
                <w:sz w:val="20"/>
              </w:rPr>
            </w:pPr>
            <w:r>
              <w:rPr>
                <w:sz w:val="20"/>
              </w:rPr>
              <w:t>Assessment stage:</w:t>
            </w:r>
          </w:p>
        </w:tc>
      </w:tr>
      <w:tr w:rsidR="001614C2" w14:paraId="42A7EC7E" w14:textId="77777777">
        <w:trPr>
          <w:trHeight w:val="450"/>
        </w:trPr>
        <w:tc>
          <w:tcPr>
            <w:tcW w:w="2950" w:type="dxa"/>
            <w:shd w:val="clear" w:color="auto" w:fill="EFEFEF"/>
          </w:tcPr>
          <w:p w14:paraId="27ABDEAF" w14:textId="77777777" w:rsidR="001614C2" w:rsidRDefault="00A86B95">
            <w:pPr>
              <w:pStyle w:val="TableParagraph"/>
              <w:rPr>
                <w:sz w:val="18"/>
              </w:rPr>
            </w:pPr>
            <w:r>
              <w:rPr>
                <w:sz w:val="18"/>
              </w:rPr>
              <w:t>Passport requirements</w:t>
            </w:r>
          </w:p>
        </w:tc>
        <w:tc>
          <w:tcPr>
            <w:tcW w:w="3473" w:type="dxa"/>
            <w:shd w:val="clear" w:color="auto" w:fill="EFEFEF"/>
          </w:tcPr>
          <w:p w14:paraId="078A9FCB" w14:textId="77777777" w:rsidR="001614C2" w:rsidRDefault="00A86B95">
            <w:pPr>
              <w:pStyle w:val="TableParagraph"/>
              <w:spacing w:before="91"/>
              <w:rPr>
                <w:rFonts w:ascii="Trebuchet MS"/>
                <w:b/>
                <w:sz w:val="18"/>
              </w:rPr>
            </w:pPr>
            <w:r>
              <w:rPr>
                <w:rFonts w:ascii="Trebuchet MS"/>
                <w:b/>
                <w:w w:val="105"/>
                <w:sz w:val="18"/>
              </w:rPr>
              <w:t>Right to work in Azerbaijan</w:t>
            </w:r>
          </w:p>
        </w:tc>
        <w:tc>
          <w:tcPr>
            <w:tcW w:w="3212" w:type="dxa"/>
            <w:shd w:val="clear" w:color="auto" w:fill="EFEFEF"/>
          </w:tcPr>
          <w:p w14:paraId="6C20D568" w14:textId="77777777" w:rsidR="001614C2" w:rsidRDefault="00A86B95">
            <w:pPr>
              <w:pStyle w:val="TableParagraph"/>
              <w:ind w:left="81"/>
              <w:rPr>
                <w:sz w:val="18"/>
              </w:rPr>
            </w:pPr>
            <w:r>
              <w:rPr>
                <w:sz w:val="18"/>
              </w:rPr>
              <w:t>Shortlisting</w:t>
            </w:r>
          </w:p>
        </w:tc>
      </w:tr>
      <w:tr w:rsidR="001614C2" w14:paraId="3638ECC5" w14:textId="77777777">
        <w:trPr>
          <w:trHeight w:val="1480"/>
        </w:trPr>
        <w:tc>
          <w:tcPr>
            <w:tcW w:w="2950" w:type="dxa"/>
          </w:tcPr>
          <w:p w14:paraId="3F288566" w14:textId="77777777" w:rsidR="001614C2" w:rsidRDefault="00A86B95">
            <w:pPr>
              <w:pStyle w:val="TableParagraph"/>
              <w:spacing w:line="254" w:lineRule="auto"/>
              <w:ind w:right="301"/>
              <w:rPr>
                <w:sz w:val="18"/>
              </w:rPr>
            </w:pPr>
            <w:r>
              <w:rPr>
                <w:sz w:val="18"/>
              </w:rPr>
              <w:t>Direct contact or managing staff working with children?</w:t>
            </w:r>
          </w:p>
        </w:tc>
        <w:tc>
          <w:tcPr>
            <w:tcW w:w="3473" w:type="dxa"/>
          </w:tcPr>
          <w:p w14:paraId="10927BEA" w14:textId="77777777" w:rsidR="001614C2" w:rsidRDefault="00A86B95">
            <w:pPr>
              <w:pStyle w:val="TableParagraph"/>
              <w:spacing w:before="91"/>
              <w:rPr>
                <w:rFonts w:ascii="Trebuchet MS"/>
                <w:b/>
                <w:sz w:val="18"/>
              </w:rPr>
            </w:pPr>
            <w:r>
              <w:rPr>
                <w:rFonts w:ascii="Trebuchet MS"/>
                <w:b/>
                <w:w w:val="110"/>
                <w:sz w:val="18"/>
              </w:rPr>
              <w:t>No</w:t>
            </w:r>
          </w:p>
          <w:p w14:paraId="5EA87C06" w14:textId="77777777" w:rsidR="001614C2" w:rsidRDefault="00A86B95">
            <w:pPr>
              <w:pStyle w:val="TableParagraph"/>
              <w:spacing w:before="233" w:line="254" w:lineRule="auto"/>
              <w:ind w:right="154"/>
              <w:rPr>
                <w:sz w:val="18"/>
              </w:rPr>
            </w:pPr>
            <w:r>
              <w:rPr>
                <w:sz w:val="18"/>
              </w:rPr>
              <w:t>In line with our Child Protection agenda, the post holder will be required to present a Police Report before the first working day.</w:t>
            </w:r>
          </w:p>
        </w:tc>
        <w:tc>
          <w:tcPr>
            <w:tcW w:w="3212" w:type="dxa"/>
          </w:tcPr>
          <w:p w14:paraId="00AADEFB" w14:textId="77777777" w:rsidR="001614C2" w:rsidRDefault="00A86B95">
            <w:pPr>
              <w:pStyle w:val="TableParagraph"/>
              <w:ind w:left="81"/>
              <w:rPr>
                <w:sz w:val="18"/>
              </w:rPr>
            </w:pPr>
            <w:r>
              <w:rPr>
                <w:sz w:val="18"/>
              </w:rPr>
              <w:t>N/A</w:t>
            </w:r>
          </w:p>
        </w:tc>
      </w:tr>
      <w:tr w:rsidR="001614C2" w14:paraId="18FEBAC8" w14:textId="77777777">
        <w:trPr>
          <w:trHeight w:val="602"/>
        </w:trPr>
        <w:tc>
          <w:tcPr>
            <w:tcW w:w="2950" w:type="dxa"/>
            <w:shd w:val="clear" w:color="auto" w:fill="EFEFEF"/>
          </w:tcPr>
          <w:p w14:paraId="40E01424" w14:textId="77777777" w:rsidR="001614C2" w:rsidRDefault="00A86B95">
            <w:pPr>
              <w:pStyle w:val="TableParagraph"/>
              <w:rPr>
                <w:sz w:val="18"/>
              </w:rPr>
            </w:pPr>
            <w:r>
              <w:rPr>
                <w:sz w:val="18"/>
              </w:rPr>
              <w:t>Core working hours</w:t>
            </w:r>
          </w:p>
        </w:tc>
        <w:tc>
          <w:tcPr>
            <w:tcW w:w="3473" w:type="dxa"/>
            <w:shd w:val="clear" w:color="auto" w:fill="EFEFEF"/>
          </w:tcPr>
          <w:p w14:paraId="6F716E76" w14:textId="77777777" w:rsidR="001614C2" w:rsidRDefault="00A86B95">
            <w:pPr>
              <w:pStyle w:val="TableParagraph"/>
              <w:rPr>
                <w:sz w:val="18"/>
              </w:rPr>
            </w:pPr>
            <w:r>
              <w:rPr>
                <w:rFonts w:ascii="Trebuchet MS"/>
                <w:b/>
                <w:w w:val="105"/>
                <w:sz w:val="18"/>
              </w:rPr>
              <w:t xml:space="preserve">20 hours/week, </w:t>
            </w:r>
            <w:r>
              <w:rPr>
                <w:w w:val="105"/>
                <w:sz w:val="18"/>
              </w:rPr>
              <w:t>ideally 4 hours every</w:t>
            </w:r>
          </w:p>
          <w:p w14:paraId="6DA78659" w14:textId="77777777" w:rsidR="001614C2" w:rsidRDefault="00A86B95">
            <w:pPr>
              <w:pStyle w:val="TableParagraph"/>
              <w:spacing w:before="14"/>
              <w:rPr>
                <w:sz w:val="18"/>
              </w:rPr>
            </w:pPr>
            <w:r>
              <w:rPr>
                <w:sz w:val="18"/>
              </w:rPr>
              <w:t>day, 09.30-13.30 or 13.30-17.30</w:t>
            </w:r>
          </w:p>
        </w:tc>
        <w:tc>
          <w:tcPr>
            <w:tcW w:w="3212" w:type="dxa"/>
            <w:shd w:val="clear" w:color="auto" w:fill="EFEFEF"/>
          </w:tcPr>
          <w:p w14:paraId="4ED9EA4F" w14:textId="77777777" w:rsidR="001614C2" w:rsidRDefault="00A86B95">
            <w:pPr>
              <w:pStyle w:val="TableParagraph"/>
              <w:ind w:left="81"/>
              <w:rPr>
                <w:sz w:val="18"/>
              </w:rPr>
            </w:pPr>
            <w:r>
              <w:rPr>
                <w:sz w:val="18"/>
              </w:rPr>
              <w:t>Interview</w:t>
            </w:r>
          </w:p>
        </w:tc>
      </w:tr>
      <w:tr w:rsidR="001614C2" w14:paraId="617901D2" w14:textId="77777777">
        <w:trPr>
          <w:trHeight w:val="822"/>
        </w:trPr>
        <w:tc>
          <w:tcPr>
            <w:tcW w:w="2950" w:type="dxa"/>
          </w:tcPr>
          <w:p w14:paraId="7F505B93" w14:textId="77777777" w:rsidR="001614C2" w:rsidRDefault="00A86B95">
            <w:pPr>
              <w:pStyle w:val="TableParagraph"/>
              <w:rPr>
                <w:sz w:val="18"/>
              </w:rPr>
            </w:pPr>
            <w:r>
              <w:rPr>
                <w:sz w:val="18"/>
              </w:rPr>
              <w:t>Location</w:t>
            </w:r>
          </w:p>
        </w:tc>
        <w:tc>
          <w:tcPr>
            <w:tcW w:w="3473" w:type="dxa"/>
          </w:tcPr>
          <w:p w14:paraId="48D61D33" w14:textId="1D31BFC2" w:rsidR="001614C2" w:rsidRDefault="00A86B95">
            <w:pPr>
              <w:pStyle w:val="TableParagraph"/>
              <w:spacing w:line="254" w:lineRule="auto"/>
              <w:ind w:right="272"/>
              <w:rPr>
                <w:sz w:val="18"/>
              </w:rPr>
            </w:pPr>
            <w:r>
              <w:rPr>
                <w:rFonts w:ascii="Trebuchet MS"/>
                <w:b/>
                <w:sz w:val="18"/>
              </w:rPr>
              <w:t xml:space="preserve">Work from home </w:t>
            </w:r>
            <w:r>
              <w:rPr>
                <w:sz w:val="18"/>
              </w:rPr>
              <w:t>preferred, access to the British Council office possibly on- need-basis.</w:t>
            </w:r>
          </w:p>
        </w:tc>
        <w:tc>
          <w:tcPr>
            <w:tcW w:w="3212" w:type="dxa"/>
          </w:tcPr>
          <w:p w14:paraId="592AFEAC" w14:textId="77777777" w:rsidR="001614C2" w:rsidRDefault="001614C2">
            <w:pPr>
              <w:pStyle w:val="TableParagraph"/>
              <w:spacing w:before="0"/>
              <w:ind w:left="0"/>
              <w:rPr>
                <w:rFonts w:ascii="Times New Roman"/>
                <w:sz w:val="18"/>
              </w:rPr>
            </w:pPr>
          </w:p>
        </w:tc>
      </w:tr>
    </w:tbl>
    <w:p w14:paraId="7A47C05C" w14:textId="77777777" w:rsidR="001614C2" w:rsidRDefault="001614C2">
      <w:pPr>
        <w:pStyle w:val="BodyText"/>
        <w:spacing w:before="1"/>
        <w:rPr>
          <w:sz w:val="24"/>
        </w:rPr>
      </w:pPr>
    </w:p>
    <w:tbl>
      <w:tblPr>
        <w:tblpPr w:leftFromText="180" w:rightFromText="180" w:vertAnchor="text" w:horzAnchor="margin" w:tblpY="132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950"/>
        <w:gridCol w:w="3473"/>
        <w:gridCol w:w="3212"/>
      </w:tblGrid>
      <w:tr w:rsidR="007024FE" w14:paraId="4FA15083" w14:textId="77777777" w:rsidTr="007024FE">
        <w:trPr>
          <w:trHeight w:val="450"/>
        </w:trPr>
        <w:tc>
          <w:tcPr>
            <w:tcW w:w="6423" w:type="dxa"/>
            <w:gridSpan w:val="2"/>
            <w:shd w:val="clear" w:color="auto" w:fill="D6D5D5"/>
          </w:tcPr>
          <w:p w14:paraId="1CCC4CC1" w14:textId="77777777" w:rsidR="007024FE" w:rsidRDefault="007024FE" w:rsidP="007024FE">
            <w:pPr>
              <w:pStyle w:val="TableParagraph"/>
              <w:spacing w:before="91"/>
              <w:rPr>
                <w:sz w:val="20"/>
              </w:rPr>
            </w:pPr>
            <w:r>
              <w:rPr>
                <w:sz w:val="20"/>
              </w:rPr>
              <w:lastRenderedPageBreak/>
              <w:t>Person specification:</w:t>
            </w:r>
          </w:p>
        </w:tc>
        <w:tc>
          <w:tcPr>
            <w:tcW w:w="3212" w:type="dxa"/>
            <w:vMerge w:val="restart"/>
            <w:shd w:val="clear" w:color="auto" w:fill="D6D5D5"/>
          </w:tcPr>
          <w:p w14:paraId="64A957FC" w14:textId="77777777" w:rsidR="007024FE" w:rsidRDefault="007024FE" w:rsidP="007024FE">
            <w:pPr>
              <w:pStyle w:val="TableParagraph"/>
              <w:spacing w:before="91"/>
              <w:ind w:left="81"/>
              <w:rPr>
                <w:sz w:val="20"/>
              </w:rPr>
            </w:pPr>
            <w:r>
              <w:rPr>
                <w:sz w:val="20"/>
              </w:rPr>
              <w:t>Assessment stage:</w:t>
            </w:r>
          </w:p>
        </w:tc>
      </w:tr>
      <w:tr w:rsidR="007024FE" w14:paraId="5CD4F135" w14:textId="77777777" w:rsidTr="007024FE">
        <w:trPr>
          <w:trHeight w:val="450"/>
        </w:trPr>
        <w:tc>
          <w:tcPr>
            <w:tcW w:w="2950" w:type="dxa"/>
            <w:shd w:val="clear" w:color="auto" w:fill="EFEFEF"/>
          </w:tcPr>
          <w:p w14:paraId="7A9A95FE" w14:textId="77777777" w:rsidR="007024FE" w:rsidRDefault="007024FE" w:rsidP="007024FE">
            <w:pPr>
              <w:pStyle w:val="TableParagraph"/>
              <w:spacing w:before="91"/>
              <w:rPr>
                <w:rFonts w:ascii="Trebuchet MS"/>
                <w:b/>
                <w:sz w:val="18"/>
              </w:rPr>
            </w:pPr>
            <w:r>
              <w:rPr>
                <w:rFonts w:ascii="Trebuchet MS"/>
                <w:b/>
                <w:w w:val="105"/>
                <w:sz w:val="18"/>
              </w:rPr>
              <w:t>Minimum/essential:</w:t>
            </w:r>
          </w:p>
        </w:tc>
        <w:tc>
          <w:tcPr>
            <w:tcW w:w="3473" w:type="dxa"/>
            <w:shd w:val="clear" w:color="auto" w:fill="EFEFEF"/>
          </w:tcPr>
          <w:p w14:paraId="17791A67" w14:textId="77777777" w:rsidR="007024FE" w:rsidRDefault="007024FE" w:rsidP="007024FE">
            <w:pPr>
              <w:pStyle w:val="TableParagraph"/>
              <w:spacing w:before="91"/>
              <w:rPr>
                <w:rFonts w:ascii="Trebuchet MS"/>
                <w:b/>
                <w:sz w:val="18"/>
              </w:rPr>
            </w:pPr>
            <w:r>
              <w:rPr>
                <w:rFonts w:ascii="Trebuchet MS"/>
                <w:b/>
                <w:w w:val="105"/>
                <w:sz w:val="18"/>
              </w:rPr>
              <w:t>Desirable:</w:t>
            </w:r>
          </w:p>
        </w:tc>
        <w:tc>
          <w:tcPr>
            <w:tcW w:w="3212" w:type="dxa"/>
            <w:vMerge/>
            <w:tcBorders>
              <w:top w:val="nil"/>
            </w:tcBorders>
            <w:shd w:val="clear" w:color="auto" w:fill="D6D5D5"/>
          </w:tcPr>
          <w:p w14:paraId="1BF68EE7" w14:textId="77777777" w:rsidR="007024FE" w:rsidRDefault="007024FE" w:rsidP="007024FE">
            <w:pPr>
              <w:rPr>
                <w:sz w:val="2"/>
                <w:szCs w:val="2"/>
              </w:rPr>
            </w:pPr>
          </w:p>
        </w:tc>
      </w:tr>
      <w:tr w:rsidR="007024FE" w14:paraId="0EAD1092" w14:textId="77777777" w:rsidTr="007024FE">
        <w:trPr>
          <w:trHeight w:val="600"/>
        </w:trPr>
        <w:tc>
          <w:tcPr>
            <w:tcW w:w="2950" w:type="dxa"/>
          </w:tcPr>
          <w:p w14:paraId="70366E6B" w14:textId="77777777" w:rsidR="007024FE" w:rsidRDefault="007024FE" w:rsidP="007024FE">
            <w:pPr>
              <w:pStyle w:val="TableParagraph"/>
              <w:spacing w:line="254" w:lineRule="auto"/>
              <w:ind w:right="141"/>
              <w:rPr>
                <w:sz w:val="18"/>
              </w:rPr>
            </w:pPr>
            <w:r>
              <w:rPr>
                <w:sz w:val="18"/>
              </w:rPr>
              <w:t>Fluent written and spoken English (minimum High B2)</w:t>
            </w:r>
          </w:p>
        </w:tc>
        <w:tc>
          <w:tcPr>
            <w:tcW w:w="3473" w:type="dxa"/>
          </w:tcPr>
          <w:p w14:paraId="7336FBD9" w14:textId="77777777" w:rsidR="007024FE" w:rsidRDefault="007024FE" w:rsidP="007024FE">
            <w:pPr>
              <w:pStyle w:val="TableParagraph"/>
              <w:rPr>
                <w:sz w:val="18"/>
              </w:rPr>
            </w:pPr>
            <w:r>
              <w:rPr>
                <w:w w:val="92"/>
                <w:sz w:val="18"/>
              </w:rPr>
              <w:t>-</w:t>
            </w:r>
          </w:p>
        </w:tc>
        <w:tc>
          <w:tcPr>
            <w:tcW w:w="3212" w:type="dxa"/>
          </w:tcPr>
          <w:p w14:paraId="1F68B323" w14:textId="77777777" w:rsidR="007024FE" w:rsidRDefault="007024FE" w:rsidP="007024FE">
            <w:pPr>
              <w:pStyle w:val="TableParagraph"/>
              <w:ind w:left="81"/>
              <w:rPr>
                <w:sz w:val="18"/>
              </w:rPr>
            </w:pPr>
            <w:r>
              <w:rPr>
                <w:sz w:val="18"/>
              </w:rPr>
              <w:t>Shortlisting, Entry test.</w:t>
            </w:r>
          </w:p>
        </w:tc>
      </w:tr>
      <w:tr w:rsidR="007024FE" w14:paraId="1E74F1D5" w14:textId="77777777" w:rsidTr="007024FE">
        <w:trPr>
          <w:trHeight w:val="600"/>
        </w:trPr>
        <w:tc>
          <w:tcPr>
            <w:tcW w:w="2950" w:type="dxa"/>
            <w:shd w:val="clear" w:color="auto" w:fill="EFEFEF"/>
          </w:tcPr>
          <w:p w14:paraId="20617620" w14:textId="77777777" w:rsidR="007024FE" w:rsidRDefault="007024FE" w:rsidP="007024FE">
            <w:pPr>
              <w:pStyle w:val="TableParagraph"/>
              <w:spacing w:line="254" w:lineRule="auto"/>
              <w:ind w:right="151"/>
              <w:rPr>
                <w:sz w:val="18"/>
              </w:rPr>
            </w:pPr>
            <w:r>
              <w:rPr>
                <w:sz w:val="18"/>
              </w:rPr>
              <w:t>Written and spoken Azerbaijani at proficiency level.</w:t>
            </w:r>
          </w:p>
        </w:tc>
        <w:tc>
          <w:tcPr>
            <w:tcW w:w="3473" w:type="dxa"/>
            <w:shd w:val="clear" w:color="auto" w:fill="EFEFEF"/>
          </w:tcPr>
          <w:p w14:paraId="55FD6F3B" w14:textId="77777777" w:rsidR="007024FE" w:rsidRDefault="007024FE" w:rsidP="007024FE">
            <w:pPr>
              <w:pStyle w:val="TableParagraph"/>
              <w:rPr>
                <w:sz w:val="18"/>
              </w:rPr>
            </w:pPr>
            <w:r>
              <w:rPr>
                <w:w w:val="92"/>
                <w:sz w:val="18"/>
              </w:rPr>
              <w:t>-</w:t>
            </w:r>
          </w:p>
        </w:tc>
        <w:tc>
          <w:tcPr>
            <w:tcW w:w="3212" w:type="dxa"/>
            <w:shd w:val="clear" w:color="auto" w:fill="EFEFEF"/>
          </w:tcPr>
          <w:p w14:paraId="76A120D1" w14:textId="77777777" w:rsidR="007024FE" w:rsidRDefault="007024FE" w:rsidP="007024FE">
            <w:pPr>
              <w:pStyle w:val="TableParagraph"/>
              <w:ind w:left="81"/>
              <w:rPr>
                <w:sz w:val="18"/>
              </w:rPr>
            </w:pPr>
            <w:r>
              <w:rPr>
                <w:sz w:val="18"/>
              </w:rPr>
              <w:t>Shortlisting, Entry test.</w:t>
            </w:r>
          </w:p>
        </w:tc>
      </w:tr>
      <w:tr w:rsidR="007024FE" w14:paraId="60A2355D" w14:textId="77777777" w:rsidTr="007024FE">
        <w:trPr>
          <w:trHeight w:val="1040"/>
        </w:trPr>
        <w:tc>
          <w:tcPr>
            <w:tcW w:w="2950" w:type="dxa"/>
          </w:tcPr>
          <w:p w14:paraId="076E2E42" w14:textId="77777777" w:rsidR="007024FE" w:rsidRDefault="007024FE" w:rsidP="007024FE">
            <w:pPr>
              <w:pStyle w:val="TableParagraph"/>
              <w:spacing w:line="254" w:lineRule="auto"/>
              <w:ind w:right="251"/>
              <w:rPr>
                <w:sz w:val="18"/>
              </w:rPr>
            </w:pPr>
            <w:r>
              <w:rPr>
                <w:sz w:val="18"/>
              </w:rPr>
              <w:t>Demonstrable knowledge and/or skills in the fields of education or social projects</w:t>
            </w:r>
          </w:p>
        </w:tc>
        <w:tc>
          <w:tcPr>
            <w:tcW w:w="3473" w:type="dxa"/>
          </w:tcPr>
          <w:p w14:paraId="28F13E18" w14:textId="49E6254C" w:rsidR="007024FE" w:rsidRDefault="007024FE" w:rsidP="007024FE">
            <w:pPr>
              <w:pStyle w:val="TableParagraph"/>
              <w:spacing w:line="254" w:lineRule="auto"/>
              <w:ind w:right="124"/>
              <w:rPr>
                <w:sz w:val="18"/>
              </w:rPr>
            </w:pPr>
            <w:r>
              <w:rPr>
                <w:sz w:val="18"/>
              </w:rPr>
              <w:t>Completed or ongoing degree in project administration, teaching or related field.</w:t>
            </w:r>
          </w:p>
        </w:tc>
        <w:tc>
          <w:tcPr>
            <w:tcW w:w="3212" w:type="dxa"/>
          </w:tcPr>
          <w:p w14:paraId="49E7E753" w14:textId="77777777" w:rsidR="007024FE" w:rsidRDefault="007024FE" w:rsidP="007024FE">
            <w:pPr>
              <w:pStyle w:val="TableParagraph"/>
              <w:ind w:left="81"/>
              <w:rPr>
                <w:sz w:val="18"/>
              </w:rPr>
            </w:pPr>
            <w:r>
              <w:rPr>
                <w:sz w:val="18"/>
              </w:rPr>
              <w:t>Shortlisting</w:t>
            </w:r>
          </w:p>
        </w:tc>
      </w:tr>
    </w:tbl>
    <w:p w14:paraId="53E02E62" w14:textId="77777777" w:rsidR="001614C2" w:rsidRDefault="001614C2">
      <w:pPr>
        <w:rPr>
          <w:sz w:val="18"/>
        </w:rPr>
        <w:sectPr w:rsidR="001614C2">
          <w:pgSz w:w="11910" w:h="16840"/>
          <w:pgMar w:top="980" w:right="1020" w:bottom="280" w:left="1020" w:header="702" w:footer="0" w:gutter="0"/>
          <w:cols w:space="720"/>
        </w:sectPr>
      </w:pPr>
    </w:p>
    <w:p w14:paraId="5A6038D8" w14:textId="77777777" w:rsidR="001614C2" w:rsidRDefault="00A86B95">
      <w:pPr>
        <w:pStyle w:val="BodyText"/>
      </w:pPr>
      <w:r>
        <w:rPr>
          <w:noProof/>
        </w:rPr>
        <w:lastRenderedPageBreak/>
        <w:drawing>
          <wp:anchor distT="0" distB="0" distL="0" distR="0" simplePos="0" relativeHeight="15730688" behindDoc="0" locked="0" layoutInCell="1" allowOverlap="1" wp14:anchorId="10B5CF8C" wp14:editId="29E7E528">
            <wp:simplePos x="0" y="0"/>
            <wp:positionH relativeFrom="page">
              <wp:posOffset>719999</wp:posOffset>
            </wp:positionH>
            <wp:positionV relativeFrom="page">
              <wp:posOffset>450001</wp:posOffset>
            </wp:positionV>
            <wp:extent cx="926640" cy="2661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926640" cy="266125"/>
                    </a:xfrm>
                    <a:prstGeom prst="rect">
                      <a:avLst/>
                    </a:prstGeom>
                  </pic:spPr>
                </pic:pic>
              </a:graphicData>
            </a:graphic>
          </wp:anchor>
        </w:drawing>
      </w:r>
    </w:p>
    <w:p w14:paraId="3871AF1B" w14:textId="77777777" w:rsidR="001614C2" w:rsidRDefault="001614C2">
      <w:pPr>
        <w:pStyle w:val="BodyText"/>
      </w:pPr>
    </w:p>
    <w:p w14:paraId="7C576337" w14:textId="77777777" w:rsidR="001614C2" w:rsidRDefault="001614C2">
      <w:pPr>
        <w:pStyle w:val="BodyText"/>
        <w:spacing w:before="2"/>
        <w:rPr>
          <w:sz w:val="25"/>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553"/>
        <w:gridCol w:w="4444"/>
        <w:gridCol w:w="2636"/>
      </w:tblGrid>
      <w:tr w:rsidR="001614C2" w14:paraId="23B4ACDA" w14:textId="77777777">
        <w:trPr>
          <w:trHeight w:val="450"/>
        </w:trPr>
        <w:tc>
          <w:tcPr>
            <w:tcW w:w="6997" w:type="dxa"/>
            <w:gridSpan w:val="2"/>
            <w:shd w:val="clear" w:color="auto" w:fill="D6D5D5"/>
          </w:tcPr>
          <w:p w14:paraId="3F862EF7" w14:textId="77777777" w:rsidR="001614C2" w:rsidRDefault="00A86B95">
            <w:pPr>
              <w:pStyle w:val="TableParagraph"/>
              <w:spacing w:before="91"/>
              <w:rPr>
                <w:sz w:val="20"/>
              </w:rPr>
            </w:pPr>
            <w:r>
              <w:rPr>
                <w:sz w:val="20"/>
              </w:rPr>
              <w:t>British Council Core Skills:</w:t>
            </w:r>
          </w:p>
        </w:tc>
        <w:tc>
          <w:tcPr>
            <w:tcW w:w="2636" w:type="dxa"/>
            <w:vMerge w:val="restart"/>
            <w:shd w:val="clear" w:color="auto" w:fill="D6D5D5"/>
          </w:tcPr>
          <w:p w14:paraId="19C4887C" w14:textId="77777777" w:rsidR="001614C2" w:rsidRDefault="00A86B95">
            <w:pPr>
              <w:pStyle w:val="TableParagraph"/>
              <w:spacing w:before="91"/>
              <w:rPr>
                <w:sz w:val="20"/>
              </w:rPr>
            </w:pPr>
            <w:r>
              <w:rPr>
                <w:sz w:val="20"/>
              </w:rPr>
              <w:t>Assessment stage:</w:t>
            </w:r>
          </w:p>
        </w:tc>
      </w:tr>
      <w:tr w:rsidR="001614C2" w14:paraId="18D51D18" w14:textId="77777777">
        <w:trPr>
          <w:trHeight w:val="450"/>
        </w:trPr>
        <w:tc>
          <w:tcPr>
            <w:tcW w:w="2553" w:type="dxa"/>
            <w:shd w:val="clear" w:color="auto" w:fill="EFEFEF"/>
          </w:tcPr>
          <w:p w14:paraId="6557FCB0" w14:textId="77777777" w:rsidR="001614C2" w:rsidRDefault="00A86B95">
            <w:pPr>
              <w:pStyle w:val="TableParagraph"/>
              <w:spacing w:before="91"/>
              <w:rPr>
                <w:rFonts w:ascii="Trebuchet MS"/>
                <w:b/>
                <w:sz w:val="18"/>
              </w:rPr>
            </w:pPr>
            <w:r>
              <w:rPr>
                <w:rFonts w:ascii="Trebuchet MS"/>
                <w:b/>
                <w:w w:val="105"/>
                <w:sz w:val="18"/>
              </w:rPr>
              <w:t>Core Skill:</w:t>
            </w:r>
          </w:p>
        </w:tc>
        <w:tc>
          <w:tcPr>
            <w:tcW w:w="4444" w:type="dxa"/>
            <w:shd w:val="clear" w:color="auto" w:fill="EFEFEF"/>
          </w:tcPr>
          <w:p w14:paraId="7B85CF70" w14:textId="77777777" w:rsidR="001614C2" w:rsidRDefault="00A86B95">
            <w:pPr>
              <w:pStyle w:val="TableParagraph"/>
              <w:spacing w:before="91"/>
              <w:rPr>
                <w:rFonts w:ascii="Trebuchet MS"/>
                <w:b/>
                <w:sz w:val="18"/>
              </w:rPr>
            </w:pPr>
            <w:r>
              <w:rPr>
                <w:rFonts w:ascii="Trebuchet MS"/>
                <w:b/>
                <w:w w:val="105"/>
                <w:sz w:val="18"/>
              </w:rPr>
              <w:t>Description:</w:t>
            </w:r>
          </w:p>
        </w:tc>
        <w:tc>
          <w:tcPr>
            <w:tcW w:w="2636" w:type="dxa"/>
            <w:vMerge/>
            <w:tcBorders>
              <w:top w:val="nil"/>
            </w:tcBorders>
            <w:shd w:val="clear" w:color="auto" w:fill="D6D5D5"/>
          </w:tcPr>
          <w:p w14:paraId="57740448" w14:textId="77777777" w:rsidR="001614C2" w:rsidRDefault="001614C2">
            <w:pPr>
              <w:rPr>
                <w:sz w:val="2"/>
                <w:szCs w:val="2"/>
              </w:rPr>
            </w:pPr>
          </w:p>
        </w:tc>
      </w:tr>
      <w:tr w:rsidR="001614C2" w14:paraId="4D0DB3F9" w14:textId="77777777">
        <w:trPr>
          <w:trHeight w:val="1260"/>
        </w:trPr>
        <w:tc>
          <w:tcPr>
            <w:tcW w:w="2553" w:type="dxa"/>
          </w:tcPr>
          <w:p w14:paraId="42C9DA84" w14:textId="77777777" w:rsidR="001614C2" w:rsidRDefault="00A86B95">
            <w:pPr>
              <w:pStyle w:val="TableParagraph"/>
              <w:spacing w:line="254" w:lineRule="auto"/>
              <w:rPr>
                <w:sz w:val="18"/>
              </w:rPr>
            </w:pPr>
            <w:r>
              <w:rPr>
                <w:sz w:val="18"/>
              </w:rPr>
              <w:t>Communicating &amp; Influencing (Level 2)</w:t>
            </w:r>
          </w:p>
        </w:tc>
        <w:tc>
          <w:tcPr>
            <w:tcW w:w="4444" w:type="dxa"/>
          </w:tcPr>
          <w:p w14:paraId="54D0C7A7" w14:textId="77777777" w:rsidR="001614C2" w:rsidRDefault="00A86B95">
            <w:pPr>
              <w:pStyle w:val="TableParagraph"/>
              <w:spacing w:before="91" w:line="254" w:lineRule="auto"/>
              <w:ind w:right="363"/>
              <w:rPr>
                <w:sz w:val="18"/>
              </w:rPr>
            </w:pPr>
            <w:r>
              <w:rPr>
                <w:rFonts w:ascii="Trebuchet MS"/>
                <w:b/>
                <w:sz w:val="18"/>
              </w:rPr>
              <w:t xml:space="preserve">Relates communications to circumstances </w:t>
            </w:r>
            <w:r>
              <w:rPr>
                <w:sz w:val="18"/>
              </w:rPr>
              <w:t>Displays</w:t>
            </w:r>
            <w:r>
              <w:rPr>
                <w:spacing w:val="-17"/>
                <w:sz w:val="18"/>
              </w:rPr>
              <w:t xml:space="preserve"> </w:t>
            </w:r>
            <w:r>
              <w:rPr>
                <w:sz w:val="18"/>
              </w:rPr>
              <w:t>good</w:t>
            </w:r>
            <w:r>
              <w:rPr>
                <w:spacing w:val="-16"/>
                <w:sz w:val="18"/>
              </w:rPr>
              <w:t xml:space="preserve"> </w:t>
            </w:r>
            <w:r>
              <w:rPr>
                <w:sz w:val="18"/>
              </w:rPr>
              <w:t>listening,</w:t>
            </w:r>
            <w:r>
              <w:rPr>
                <w:spacing w:val="-17"/>
                <w:sz w:val="18"/>
              </w:rPr>
              <w:t xml:space="preserve"> </w:t>
            </w:r>
            <w:r>
              <w:rPr>
                <w:sz w:val="18"/>
              </w:rPr>
              <w:t>writing</w:t>
            </w:r>
            <w:r>
              <w:rPr>
                <w:spacing w:val="-16"/>
                <w:sz w:val="18"/>
              </w:rPr>
              <w:t xml:space="preserve"> </w:t>
            </w:r>
            <w:r>
              <w:rPr>
                <w:sz w:val="18"/>
              </w:rPr>
              <w:t>and</w:t>
            </w:r>
            <w:r>
              <w:rPr>
                <w:spacing w:val="-17"/>
                <w:sz w:val="18"/>
              </w:rPr>
              <w:t xml:space="preserve"> </w:t>
            </w:r>
            <w:r>
              <w:rPr>
                <w:sz w:val="18"/>
              </w:rPr>
              <w:t>speaking</w:t>
            </w:r>
            <w:r>
              <w:rPr>
                <w:spacing w:val="-16"/>
                <w:sz w:val="18"/>
              </w:rPr>
              <w:t xml:space="preserve"> </w:t>
            </w:r>
            <w:r>
              <w:rPr>
                <w:sz w:val="18"/>
              </w:rPr>
              <w:t>skills, setting out logical arguments clearly and adapting language and form of communication to meet the needs of different</w:t>
            </w:r>
            <w:r>
              <w:rPr>
                <w:spacing w:val="-1"/>
                <w:sz w:val="18"/>
              </w:rPr>
              <w:t xml:space="preserve"> </w:t>
            </w:r>
            <w:r>
              <w:rPr>
                <w:sz w:val="18"/>
              </w:rPr>
              <w:t>people/audiences.</w:t>
            </w:r>
          </w:p>
        </w:tc>
        <w:tc>
          <w:tcPr>
            <w:tcW w:w="2636" w:type="dxa"/>
          </w:tcPr>
          <w:p w14:paraId="6888395E" w14:textId="77777777" w:rsidR="001614C2" w:rsidRDefault="00A86B95">
            <w:pPr>
              <w:pStyle w:val="TableParagraph"/>
              <w:rPr>
                <w:sz w:val="18"/>
              </w:rPr>
            </w:pPr>
            <w:r>
              <w:rPr>
                <w:sz w:val="18"/>
              </w:rPr>
              <w:t>Shortlisting, Interview</w:t>
            </w:r>
          </w:p>
        </w:tc>
      </w:tr>
      <w:tr w:rsidR="001614C2" w14:paraId="2901C498" w14:textId="77777777">
        <w:trPr>
          <w:trHeight w:val="820"/>
        </w:trPr>
        <w:tc>
          <w:tcPr>
            <w:tcW w:w="2553" w:type="dxa"/>
            <w:shd w:val="clear" w:color="auto" w:fill="EFEFEF"/>
          </w:tcPr>
          <w:p w14:paraId="21BE35B8" w14:textId="77777777" w:rsidR="001614C2" w:rsidRDefault="00A86B95">
            <w:pPr>
              <w:pStyle w:val="TableParagraph"/>
              <w:spacing w:line="254" w:lineRule="auto"/>
              <w:ind w:right="654"/>
              <w:rPr>
                <w:sz w:val="18"/>
              </w:rPr>
            </w:pPr>
            <w:r>
              <w:rPr>
                <w:sz w:val="18"/>
              </w:rPr>
              <w:t xml:space="preserve">Planning &amp; </w:t>
            </w:r>
            <w:proofErr w:type="spellStart"/>
            <w:r>
              <w:rPr>
                <w:sz w:val="18"/>
              </w:rPr>
              <w:t>Organising</w:t>
            </w:r>
            <w:proofErr w:type="spellEnd"/>
            <w:r>
              <w:rPr>
                <w:sz w:val="18"/>
              </w:rPr>
              <w:t xml:space="preserve"> (Level 1)</w:t>
            </w:r>
          </w:p>
        </w:tc>
        <w:tc>
          <w:tcPr>
            <w:tcW w:w="4444" w:type="dxa"/>
            <w:shd w:val="clear" w:color="auto" w:fill="EFEFEF"/>
          </w:tcPr>
          <w:p w14:paraId="191F9AA7" w14:textId="77777777" w:rsidR="001614C2" w:rsidRDefault="00A86B95">
            <w:pPr>
              <w:pStyle w:val="TableParagraph"/>
              <w:spacing w:before="91"/>
              <w:rPr>
                <w:rFonts w:ascii="Trebuchet MS"/>
                <w:b/>
                <w:sz w:val="18"/>
              </w:rPr>
            </w:pPr>
            <w:r>
              <w:rPr>
                <w:rFonts w:ascii="Trebuchet MS"/>
                <w:b/>
                <w:w w:val="110"/>
                <w:sz w:val="18"/>
              </w:rPr>
              <w:t>Is methodical</w:t>
            </w:r>
          </w:p>
          <w:p w14:paraId="6C7CC518" w14:textId="77777777" w:rsidR="001614C2" w:rsidRDefault="00A86B95">
            <w:pPr>
              <w:pStyle w:val="TableParagraph"/>
              <w:spacing w:before="13" w:line="254" w:lineRule="auto"/>
              <w:ind w:right="363"/>
              <w:rPr>
                <w:sz w:val="18"/>
              </w:rPr>
            </w:pPr>
            <w:r>
              <w:rPr>
                <w:sz w:val="18"/>
              </w:rPr>
              <w:t>Able to plan own work over short timescales for routine or familiar tasks and processes.</w:t>
            </w:r>
          </w:p>
        </w:tc>
        <w:tc>
          <w:tcPr>
            <w:tcW w:w="2636" w:type="dxa"/>
            <w:shd w:val="clear" w:color="auto" w:fill="EFEFEF"/>
          </w:tcPr>
          <w:p w14:paraId="09A20E0D" w14:textId="77777777" w:rsidR="001614C2" w:rsidRDefault="00A86B95">
            <w:pPr>
              <w:pStyle w:val="TableParagraph"/>
              <w:rPr>
                <w:sz w:val="18"/>
              </w:rPr>
            </w:pPr>
            <w:r>
              <w:rPr>
                <w:sz w:val="18"/>
              </w:rPr>
              <w:t>Shortlisting, Interview</w:t>
            </w:r>
          </w:p>
        </w:tc>
      </w:tr>
      <w:tr w:rsidR="001614C2" w14:paraId="2493E9D1" w14:textId="77777777">
        <w:trPr>
          <w:trHeight w:val="820"/>
        </w:trPr>
        <w:tc>
          <w:tcPr>
            <w:tcW w:w="2553" w:type="dxa"/>
          </w:tcPr>
          <w:p w14:paraId="43DFB3B7" w14:textId="77777777" w:rsidR="001614C2" w:rsidRDefault="00A86B95">
            <w:pPr>
              <w:pStyle w:val="TableParagraph"/>
              <w:spacing w:line="254" w:lineRule="auto"/>
              <w:ind w:right="315"/>
              <w:rPr>
                <w:sz w:val="18"/>
              </w:rPr>
            </w:pPr>
            <w:r>
              <w:rPr>
                <w:sz w:val="18"/>
              </w:rPr>
              <w:t xml:space="preserve">Finance &amp; Resource </w:t>
            </w:r>
            <w:proofErr w:type="spellStart"/>
            <w:r>
              <w:rPr>
                <w:sz w:val="18"/>
              </w:rPr>
              <w:t>Mgmt</w:t>
            </w:r>
            <w:proofErr w:type="spellEnd"/>
            <w:r>
              <w:rPr>
                <w:sz w:val="18"/>
              </w:rPr>
              <w:t xml:space="preserve"> (Level 1)</w:t>
            </w:r>
          </w:p>
        </w:tc>
        <w:tc>
          <w:tcPr>
            <w:tcW w:w="4444" w:type="dxa"/>
          </w:tcPr>
          <w:p w14:paraId="77FE4BAB" w14:textId="77777777" w:rsidR="001614C2" w:rsidRDefault="00A86B95">
            <w:pPr>
              <w:pStyle w:val="TableParagraph"/>
              <w:spacing w:before="91"/>
              <w:rPr>
                <w:rFonts w:ascii="Trebuchet MS"/>
                <w:b/>
                <w:sz w:val="18"/>
              </w:rPr>
            </w:pPr>
            <w:r>
              <w:rPr>
                <w:rFonts w:ascii="Trebuchet MS"/>
                <w:b/>
                <w:w w:val="110"/>
                <w:sz w:val="18"/>
              </w:rPr>
              <w:t>Uses resources efficiently</w:t>
            </w:r>
          </w:p>
          <w:p w14:paraId="71A9D74E" w14:textId="77777777" w:rsidR="001614C2" w:rsidRDefault="00A86B95">
            <w:pPr>
              <w:pStyle w:val="TableParagraph"/>
              <w:spacing w:before="13" w:line="254" w:lineRule="auto"/>
              <w:rPr>
                <w:sz w:val="18"/>
              </w:rPr>
            </w:pPr>
            <w:r>
              <w:rPr>
                <w:sz w:val="18"/>
              </w:rPr>
              <w:t>Uses resources efficiently in own role and complies with financial rules and procedures.</w:t>
            </w:r>
          </w:p>
        </w:tc>
        <w:tc>
          <w:tcPr>
            <w:tcW w:w="2636" w:type="dxa"/>
          </w:tcPr>
          <w:p w14:paraId="1BB5B2AA" w14:textId="77777777" w:rsidR="001614C2" w:rsidRDefault="00A86B95">
            <w:pPr>
              <w:pStyle w:val="TableParagraph"/>
              <w:rPr>
                <w:sz w:val="18"/>
              </w:rPr>
            </w:pPr>
            <w:r>
              <w:rPr>
                <w:sz w:val="18"/>
              </w:rPr>
              <w:t>Shortlisting, Interview</w:t>
            </w:r>
          </w:p>
        </w:tc>
      </w:tr>
      <w:tr w:rsidR="001614C2" w14:paraId="7623186C" w14:textId="77777777">
        <w:trPr>
          <w:trHeight w:val="1260"/>
        </w:trPr>
        <w:tc>
          <w:tcPr>
            <w:tcW w:w="2553" w:type="dxa"/>
            <w:shd w:val="clear" w:color="auto" w:fill="EFEFEF"/>
          </w:tcPr>
          <w:p w14:paraId="597DCA65" w14:textId="77777777" w:rsidR="001614C2" w:rsidRDefault="00A86B95">
            <w:pPr>
              <w:pStyle w:val="TableParagraph"/>
              <w:spacing w:line="254" w:lineRule="auto"/>
              <w:ind w:right="654"/>
              <w:rPr>
                <w:sz w:val="18"/>
              </w:rPr>
            </w:pPr>
            <w:r>
              <w:rPr>
                <w:sz w:val="18"/>
              </w:rPr>
              <w:t>Using Technology (Level 2)</w:t>
            </w:r>
          </w:p>
        </w:tc>
        <w:tc>
          <w:tcPr>
            <w:tcW w:w="4444" w:type="dxa"/>
            <w:shd w:val="clear" w:color="auto" w:fill="EFEFEF"/>
          </w:tcPr>
          <w:p w14:paraId="49CA6BDE" w14:textId="77777777" w:rsidR="001614C2" w:rsidRDefault="00A86B95">
            <w:pPr>
              <w:pStyle w:val="TableParagraph"/>
              <w:spacing w:before="91"/>
              <w:rPr>
                <w:rFonts w:ascii="Trebuchet MS"/>
                <w:b/>
                <w:sz w:val="18"/>
              </w:rPr>
            </w:pPr>
            <w:r>
              <w:rPr>
                <w:rFonts w:ascii="Trebuchet MS"/>
                <w:b/>
                <w:w w:val="110"/>
                <w:sz w:val="18"/>
              </w:rPr>
              <w:t>Operates as an advanced user</w:t>
            </w:r>
          </w:p>
          <w:p w14:paraId="7599020E" w14:textId="77777777" w:rsidR="001614C2" w:rsidRDefault="00A86B95">
            <w:pPr>
              <w:pStyle w:val="TableParagraph"/>
              <w:spacing w:before="13" w:line="254" w:lineRule="auto"/>
              <w:rPr>
                <w:sz w:val="18"/>
              </w:rPr>
            </w:pPr>
            <w:r>
              <w:rPr>
                <w:sz w:val="18"/>
              </w:rPr>
              <w:t xml:space="preserve">Works as an advanced practitioner in the use of office software and/or British Council standard and social media platforms and trains or </w:t>
            </w:r>
            <w:proofErr w:type="gramStart"/>
            <w:r>
              <w:rPr>
                <w:sz w:val="18"/>
              </w:rPr>
              <w:t>coaches</w:t>
            </w:r>
            <w:proofErr w:type="gramEnd"/>
            <w:r>
              <w:rPr>
                <w:sz w:val="18"/>
              </w:rPr>
              <w:t xml:space="preserve"> others in their use.</w:t>
            </w:r>
          </w:p>
        </w:tc>
        <w:tc>
          <w:tcPr>
            <w:tcW w:w="2636" w:type="dxa"/>
            <w:shd w:val="clear" w:color="auto" w:fill="EFEFEF"/>
          </w:tcPr>
          <w:p w14:paraId="09F0CE32" w14:textId="77777777" w:rsidR="001614C2" w:rsidRDefault="00A86B95">
            <w:pPr>
              <w:pStyle w:val="TableParagraph"/>
              <w:spacing w:line="254" w:lineRule="auto"/>
              <w:ind w:right="668"/>
              <w:rPr>
                <w:sz w:val="18"/>
              </w:rPr>
            </w:pPr>
            <w:r>
              <w:rPr>
                <w:sz w:val="18"/>
              </w:rPr>
              <w:t>Shortlisting, Entry Test, Interview</w:t>
            </w:r>
          </w:p>
        </w:tc>
      </w:tr>
      <w:tr w:rsidR="001614C2" w14:paraId="2AF1A348" w14:textId="77777777">
        <w:trPr>
          <w:trHeight w:val="820"/>
        </w:trPr>
        <w:tc>
          <w:tcPr>
            <w:tcW w:w="2553" w:type="dxa"/>
          </w:tcPr>
          <w:p w14:paraId="3B6CD348" w14:textId="77777777" w:rsidR="001614C2" w:rsidRDefault="00A86B95">
            <w:pPr>
              <w:pStyle w:val="TableParagraph"/>
              <w:spacing w:line="254" w:lineRule="auto"/>
              <w:ind w:right="1314"/>
              <w:rPr>
                <w:sz w:val="18"/>
              </w:rPr>
            </w:pPr>
            <w:r>
              <w:rPr>
                <w:w w:val="95"/>
                <w:sz w:val="18"/>
              </w:rPr>
              <w:t xml:space="preserve">Managing Risk </w:t>
            </w:r>
            <w:r>
              <w:rPr>
                <w:sz w:val="18"/>
              </w:rPr>
              <w:t>(Level 1)</w:t>
            </w:r>
          </w:p>
        </w:tc>
        <w:tc>
          <w:tcPr>
            <w:tcW w:w="4444" w:type="dxa"/>
          </w:tcPr>
          <w:p w14:paraId="58F2484C" w14:textId="77777777" w:rsidR="001614C2" w:rsidRDefault="00A86B95">
            <w:pPr>
              <w:pStyle w:val="TableParagraph"/>
              <w:spacing w:before="91"/>
              <w:rPr>
                <w:rFonts w:ascii="Trebuchet MS"/>
                <w:b/>
                <w:sz w:val="18"/>
              </w:rPr>
            </w:pPr>
            <w:r>
              <w:rPr>
                <w:rFonts w:ascii="Trebuchet MS"/>
                <w:b/>
                <w:w w:val="110"/>
                <w:sz w:val="18"/>
              </w:rPr>
              <w:t>Follows good practices</w:t>
            </w:r>
          </w:p>
          <w:p w14:paraId="61CC6EF6" w14:textId="77777777" w:rsidR="001614C2" w:rsidRDefault="00A86B95">
            <w:pPr>
              <w:pStyle w:val="TableParagraph"/>
              <w:spacing w:before="13" w:line="254" w:lineRule="auto"/>
              <w:ind w:right="74"/>
              <w:rPr>
                <w:sz w:val="18"/>
              </w:rPr>
            </w:pPr>
            <w:r>
              <w:rPr>
                <w:sz w:val="18"/>
              </w:rPr>
              <w:t>Demonstrates understanding of risk management policies and procedures and record of following them.</w:t>
            </w:r>
          </w:p>
        </w:tc>
        <w:tc>
          <w:tcPr>
            <w:tcW w:w="2636" w:type="dxa"/>
          </w:tcPr>
          <w:p w14:paraId="7AC9CE06" w14:textId="77777777" w:rsidR="001614C2" w:rsidRDefault="00A86B95">
            <w:pPr>
              <w:pStyle w:val="TableParagraph"/>
              <w:rPr>
                <w:sz w:val="18"/>
              </w:rPr>
            </w:pPr>
            <w:r>
              <w:rPr>
                <w:sz w:val="18"/>
              </w:rPr>
              <w:t>Shortlisting, Interview</w:t>
            </w:r>
          </w:p>
        </w:tc>
      </w:tr>
    </w:tbl>
    <w:p w14:paraId="1311D89A" w14:textId="77777777" w:rsidR="001614C2" w:rsidRDefault="001614C2">
      <w:pPr>
        <w:pStyle w:val="BodyText"/>
        <w:spacing w:before="1"/>
        <w:rPr>
          <w:sz w:val="24"/>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4267"/>
        <w:gridCol w:w="5367"/>
      </w:tblGrid>
      <w:tr w:rsidR="001614C2" w14:paraId="3340B418" w14:textId="77777777">
        <w:trPr>
          <w:trHeight w:val="450"/>
        </w:trPr>
        <w:tc>
          <w:tcPr>
            <w:tcW w:w="4267" w:type="dxa"/>
            <w:shd w:val="clear" w:color="auto" w:fill="D6D5D5"/>
          </w:tcPr>
          <w:p w14:paraId="2EAF3E73" w14:textId="77777777" w:rsidR="001614C2" w:rsidRDefault="00A86B95">
            <w:pPr>
              <w:pStyle w:val="TableParagraph"/>
              <w:spacing w:before="91"/>
              <w:rPr>
                <w:sz w:val="20"/>
              </w:rPr>
            </w:pPr>
            <w:r>
              <w:rPr>
                <w:sz w:val="20"/>
              </w:rPr>
              <w:t xml:space="preserve">British Council </w:t>
            </w:r>
            <w:proofErr w:type="spellStart"/>
            <w:r>
              <w:rPr>
                <w:sz w:val="20"/>
              </w:rPr>
              <w:t>Behaviours</w:t>
            </w:r>
            <w:proofErr w:type="spellEnd"/>
            <w:r>
              <w:rPr>
                <w:sz w:val="20"/>
              </w:rPr>
              <w:t>:</w:t>
            </w:r>
          </w:p>
        </w:tc>
        <w:tc>
          <w:tcPr>
            <w:tcW w:w="5367" w:type="dxa"/>
            <w:vMerge w:val="restart"/>
            <w:shd w:val="clear" w:color="auto" w:fill="D6D5D5"/>
          </w:tcPr>
          <w:p w14:paraId="13FB8597" w14:textId="77777777" w:rsidR="001614C2" w:rsidRDefault="00A86B95">
            <w:pPr>
              <w:pStyle w:val="TableParagraph"/>
              <w:spacing w:before="91"/>
              <w:rPr>
                <w:sz w:val="20"/>
              </w:rPr>
            </w:pPr>
            <w:r>
              <w:rPr>
                <w:sz w:val="20"/>
              </w:rPr>
              <w:t>Assessment stage:</w:t>
            </w:r>
          </w:p>
        </w:tc>
      </w:tr>
      <w:tr w:rsidR="001614C2" w14:paraId="22639635" w14:textId="77777777">
        <w:trPr>
          <w:trHeight w:val="450"/>
        </w:trPr>
        <w:tc>
          <w:tcPr>
            <w:tcW w:w="4267" w:type="dxa"/>
            <w:shd w:val="clear" w:color="auto" w:fill="EFEFEF"/>
          </w:tcPr>
          <w:p w14:paraId="5449C613" w14:textId="77777777" w:rsidR="001614C2" w:rsidRDefault="00A86B95">
            <w:pPr>
              <w:pStyle w:val="TableParagraph"/>
              <w:spacing w:before="91"/>
              <w:rPr>
                <w:rFonts w:ascii="Trebuchet MS"/>
                <w:b/>
                <w:sz w:val="18"/>
              </w:rPr>
            </w:pPr>
            <w:proofErr w:type="spellStart"/>
            <w:r>
              <w:rPr>
                <w:rFonts w:ascii="Trebuchet MS"/>
                <w:b/>
                <w:w w:val="105"/>
                <w:sz w:val="18"/>
              </w:rPr>
              <w:t>Behaviour</w:t>
            </w:r>
            <w:proofErr w:type="spellEnd"/>
            <w:r>
              <w:rPr>
                <w:rFonts w:ascii="Trebuchet MS"/>
                <w:b/>
                <w:w w:val="105"/>
                <w:sz w:val="18"/>
              </w:rPr>
              <w:t xml:space="preserve"> (level):</w:t>
            </w:r>
          </w:p>
        </w:tc>
        <w:tc>
          <w:tcPr>
            <w:tcW w:w="5367" w:type="dxa"/>
            <w:vMerge/>
            <w:tcBorders>
              <w:top w:val="nil"/>
            </w:tcBorders>
            <w:shd w:val="clear" w:color="auto" w:fill="D6D5D5"/>
          </w:tcPr>
          <w:p w14:paraId="2D409A13" w14:textId="77777777" w:rsidR="001614C2" w:rsidRDefault="001614C2">
            <w:pPr>
              <w:rPr>
                <w:sz w:val="2"/>
                <w:szCs w:val="2"/>
              </w:rPr>
            </w:pPr>
          </w:p>
        </w:tc>
      </w:tr>
      <w:tr w:rsidR="001614C2" w14:paraId="0B991BFA" w14:textId="77777777">
        <w:trPr>
          <w:trHeight w:val="600"/>
        </w:trPr>
        <w:tc>
          <w:tcPr>
            <w:tcW w:w="4267" w:type="dxa"/>
          </w:tcPr>
          <w:p w14:paraId="618637C8" w14:textId="77777777" w:rsidR="001614C2" w:rsidRDefault="00A86B95">
            <w:pPr>
              <w:pStyle w:val="TableParagraph"/>
              <w:spacing w:line="254" w:lineRule="auto"/>
              <w:ind w:right="2328"/>
              <w:rPr>
                <w:sz w:val="18"/>
              </w:rPr>
            </w:pPr>
            <w:r>
              <w:rPr>
                <w:sz w:val="18"/>
              </w:rPr>
              <w:t>Connecting with others (more demanding)</w:t>
            </w:r>
          </w:p>
        </w:tc>
        <w:tc>
          <w:tcPr>
            <w:tcW w:w="5367" w:type="dxa"/>
          </w:tcPr>
          <w:p w14:paraId="7516ED43" w14:textId="77777777" w:rsidR="001614C2" w:rsidRDefault="00A86B95">
            <w:pPr>
              <w:pStyle w:val="TableParagraph"/>
              <w:rPr>
                <w:sz w:val="18"/>
              </w:rPr>
            </w:pPr>
            <w:r>
              <w:rPr>
                <w:sz w:val="18"/>
              </w:rPr>
              <w:t>Interview</w:t>
            </w:r>
          </w:p>
        </w:tc>
      </w:tr>
      <w:tr w:rsidR="001614C2" w14:paraId="12F1B49F" w14:textId="77777777">
        <w:trPr>
          <w:trHeight w:val="600"/>
        </w:trPr>
        <w:tc>
          <w:tcPr>
            <w:tcW w:w="4267" w:type="dxa"/>
            <w:shd w:val="clear" w:color="auto" w:fill="EFEFEF"/>
          </w:tcPr>
          <w:p w14:paraId="0BD30A62" w14:textId="77777777" w:rsidR="001614C2" w:rsidRDefault="00A86B95">
            <w:pPr>
              <w:pStyle w:val="TableParagraph"/>
              <w:spacing w:line="254" w:lineRule="auto"/>
              <w:ind w:right="2789"/>
              <w:rPr>
                <w:sz w:val="18"/>
              </w:rPr>
            </w:pPr>
            <w:r>
              <w:rPr>
                <w:sz w:val="18"/>
              </w:rPr>
              <w:t>Working together (essential)</w:t>
            </w:r>
          </w:p>
        </w:tc>
        <w:tc>
          <w:tcPr>
            <w:tcW w:w="5367" w:type="dxa"/>
            <w:shd w:val="clear" w:color="auto" w:fill="EFEFEF"/>
          </w:tcPr>
          <w:p w14:paraId="3A420CCC" w14:textId="77777777" w:rsidR="001614C2" w:rsidRDefault="00A86B95">
            <w:pPr>
              <w:pStyle w:val="TableParagraph"/>
              <w:rPr>
                <w:sz w:val="18"/>
              </w:rPr>
            </w:pPr>
            <w:r>
              <w:rPr>
                <w:sz w:val="18"/>
              </w:rPr>
              <w:t>Interview</w:t>
            </w:r>
          </w:p>
        </w:tc>
      </w:tr>
      <w:tr w:rsidR="001614C2" w14:paraId="777C2708" w14:textId="77777777">
        <w:trPr>
          <w:trHeight w:val="600"/>
        </w:trPr>
        <w:tc>
          <w:tcPr>
            <w:tcW w:w="4267" w:type="dxa"/>
          </w:tcPr>
          <w:p w14:paraId="5DAAE850" w14:textId="77777777" w:rsidR="001614C2" w:rsidRDefault="00A86B95">
            <w:pPr>
              <w:pStyle w:val="TableParagraph"/>
              <w:spacing w:line="254" w:lineRule="auto"/>
              <w:ind w:right="2678"/>
              <w:rPr>
                <w:sz w:val="18"/>
              </w:rPr>
            </w:pPr>
            <w:r>
              <w:rPr>
                <w:sz w:val="18"/>
              </w:rPr>
              <w:t>Being accountable (essential)</w:t>
            </w:r>
          </w:p>
        </w:tc>
        <w:tc>
          <w:tcPr>
            <w:tcW w:w="5367" w:type="dxa"/>
          </w:tcPr>
          <w:p w14:paraId="009F39E1" w14:textId="77777777" w:rsidR="001614C2" w:rsidRDefault="00A86B95">
            <w:pPr>
              <w:pStyle w:val="TableParagraph"/>
              <w:rPr>
                <w:sz w:val="18"/>
              </w:rPr>
            </w:pPr>
            <w:r>
              <w:rPr>
                <w:sz w:val="18"/>
              </w:rPr>
              <w:t>Interview</w:t>
            </w:r>
          </w:p>
        </w:tc>
      </w:tr>
      <w:tr w:rsidR="001614C2" w14:paraId="73F7E327" w14:textId="77777777">
        <w:trPr>
          <w:trHeight w:val="600"/>
        </w:trPr>
        <w:tc>
          <w:tcPr>
            <w:tcW w:w="4267" w:type="dxa"/>
            <w:shd w:val="clear" w:color="auto" w:fill="EFEFEF"/>
          </w:tcPr>
          <w:p w14:paraId="70F243E2" w14:textId="77777777" w:rsidR="001614C2" w:rsidRDefault="00A86B95">
            <w:pPr>
              <w:pStyle w:val="TableParagraph"/>
              <w:spacing w:line="254" w:lineRule="auto"/>
              <w:ind w:right="2328"/>
              <w:rPr>
                <w:sz w:val="18"/>
              </w:rPr>
            </w:pPr>
            <w:r>
              <w:rPr>
                <w:sz w:val="18"/>
              </w:rPr>
              <w:t>Making it happen (essential)</w:t>
            </w:r>
          </w:p>
        </w:tc>
        <w:tc>
          <w:tcPr>
            <w:tcW w:w="5367" w:type="dxa"/>
            <w:shd w:val="clear" w:color="auto" w:fill="EFEFEF"/>
          </w:tcPr>
          <w:p w14:paraId="192322B9" w14:textId="77777777" w:rsidR="001614C2" w:rsidRDefault="00A86B95">
            <w:pPr>
              <w:pStyle w:val="TableParagraph"/>
              <w:rPr>
                <w:sz w:val="18"/>
              </w:rPr>
            </w:pPr>
            <w:r>
              <w:rPr>
                <w:sz w:val="18"/>
              </w:rPr>
              <w:t>Interview</w:t>
            </w:r>
          </w:p>
        </w:tc>
      </w:tr>
      <w:tr w:rsidR="001614C2" w14:paraId="08C6A1D0" w14:textId="77777777">
        <w:trPr>
          <w:trHeight w:val="600"/>
        </w:trPr>
        <w:tc>
          <w:tcPr>
            <w:tcW w:w="4267" w:type="dxa"/>
          </w:tcPr>
          <w:p w14:paraId="07D2481B" w14:textId="77777777" w:rsidR="001614C2" w:rsidRDefault="00A86B95">
            <w:pPr>
              <w:pStyle w:val="TableParagraph"/>
              <w:spacing w:line="254" w:lineRule="auto"/>
              <w:ind w:right="2328"/>
              <w:rPr>
                <w:sz w:val="18"/>
              </w:rPr>
            </w:pPr>
            <w:r>
              <w:rPr>
                <w:sz w:val="18"/>
              </w:rPr>
              <w:t>Shaping the future (essential)</w:t>
            </w:r>
          </w:p>
        </w:tc>
        <w:tc>
          <w:tcPr>
            <w:tcW w:w="5367" w:type="dxa"/>
          </w:tcPr>
          <w:p w14:paraId="2924EDE1" w14:textId="77777777" w:rsidR="001614C2" w:rsidRDefault="00A86B95">
            <w:pPr>
              <w:pStyle w:val="TableParagraph"/>
              <w:rPr>
                <w:sz w:val="18"/>
              </w:rPr>
            </w:pPr>
            <w:r>
              <w:rPr>
                <w:sz w:val="18"/>
              </w:rPr>
              <w:t>Interview</w:t>
            </w:r>
          </w:p>
        </w:tc>
      </w:tr>
    </w:tbl>
    <w:p w14:paraId="53FC4942" w14:textId="45CD11D8" w:rsidR="000D5630" w:rsidRDefault="000D5630" w:rsidP="00036FAE">
      <w:pPr>
        <w:spacing w:before="177"/>
        <w:rPr>
          <w:sz w:val="28"/>
        </w:rPr>
      </w:pPr>
    </w:p>
    <w:p w14:paraId="10935134" w14:textId="77777777" w:rsidR="000D5630" w:rsidRDefault="000D5630" w:rsidP="000D5630">
      <w:pPr>
        <w:rPr>
          <w:sz w:val="28"/>
        </w:rPr>
        <w:sectPr w:rsidR="000D5630" w:rsidSect="000D5630">
          <w:headerReference w:type="even" r:id="rId9"/>
          <w:headerReference w:type="default" r:id="rId10"/>
          <w:footerReference w:type="even" r:id="rId11"/>
          <w:footerReference w:type="default" r:id="rId12"/>
          <w:headerReference w:type="first" r:id="rId13"/>
          <w:footerReference w:type="first" r:id="rId14"/>
          <w:pgSz w:w="11910" w:h="16840"/>
          <w:pgMar w:top="980" w:right="1020" w:bottom="280" w:left="1020" w:header="702" w:footer="720" w:gutter="0"/>
          <w:pgNumType w:start="1"/>
          <w:cols w:space="720"/>
        </w:sectPr>
      </w:pPr>
    </w:p>
    <w:p w14:paraId="7E9F04C3" w14:textId="77777777" w:rsidR="000D5630" w:rsidRDefault="000D5630" w:rsidP="000D5630">
      <w:pPr>
        <w:pStyle w:val="BodyText"/>
      </w:pPr>
    </w:p>
    <w:p w14:paraId="3586BAFB" w14:textId="77777777" w:rsidR="000D5630" w:rsidRDefault="000D5630" w:rsidP="000D5630">
      <w:pPr>
        <w:pStyle w:val="BodyText"/>
        <w:spacing w:before="9"/>
        <w:rPr>
          <w:sz w:val="18"/>
        </w:rPr>
      </w:pPr>
    </w:p>
    <w:p w14:paraId="3BB4590C" w14:textId="714EE83D" w:rsidR="000D5630" w:rsidRDefault="005C4200" w:rsidP="000D5630">
      <w:pPr>
        <w:pStyle w:val="BodyText"/>
        <w:spacing w:before="4"/>
        <w:rPr>
          <w:sz w:val="22"/>
        </w:rPr>
      </w:pPr>
      <w:proofErr w:type="spellStart"/>
      <w:r w:rsidRPr="005C4200">
        <w:rPr>
          <w:rFonts w:ascii="Calibri" w:hAnsi="Calibri" w:cs="Calibri"/>
          <w:w w:val="105"/>
          <w:sz w:val="24"/>
          <w:szCs w:val="24"/>
        </w:rPr>
        <w:t>Ə</w:t>
      </w:r>
      <w:r w:rsidRPr="005C4200">
        <w:rPr>
          <w:w w:val="105"/>
          <w:sz w:val="24"/>
          <w:szCs w:val="24"/>
        </w:rPr>
        <w:t>sas</w:t>
      </w:r>
      <w:proofErr w:type="spellEnd"/>
      <w:r w:rsidRPr="005C4200">
        <w:rPr>
          <w:w w:val="105"/>
          <w:sz w:val="24"/>
          <w:szCs w:val="24"/>
        </w:rPr>
        <w:t xml:space="preserve"> </w:t>
      </w:r>
      <w:proofErr w:type="spellStart"/>
      <w:r w:rsidRPr="005C4200">
        <w:rPr>
          <w:rFonts w:ascii="Arial" w:hAnsi="Arial" w:cs="Arial"/>
          <w:w w:val="105"/>
          <w:sz w:val="24"/>
          <w:szCs w:val="24"/>
        </w:rPr>
        <w:t>ə</w:t>
      </w:r>
      <w:r w:rsidRPr="005C4200">
        <w:rPr>
          <w:w w:val="105"/>
          <w:sz w:val="24"/>
          <w:szCs w:val="24"/>
        </w:rPr>
        <w:t>laq</w:t>
      </w:r>
      <w:r w:rsidRPr="005C4200">
        <w:rPr>
          <w:rFonts w:ascii="Arial" w:hAnsi="Arial" w:cs="Arial"/>
          <w:w w:val="105"/>
          <w:sz w:val="24"/>
          <w:szCs w:val="24"/>
        </w:rPr>
        <w:t>ə</w:t>
      </w:r>
      <w:r w:rsidRPr="005C4200">
        <w:rPr>
          <w:w w:val="105"/>
          <w:sz w:val="24"/>
          <w:szCs w:val="24"/>
        </w:rPr>
        <w:t>l</w:t>
      </w:r>
      <w:r w:rsidRPr="005C4200">
        <w:rPr>
          <w:rFonts w:ascii="Arial" w:hAnsi="Arial" w:cs="Arial"/>
          <w:w w:val="105"/>
          <w:sz w:val="24"/>
          <w:szCs w:val="24"/>
        </w:rPr>
        <w:t>ə</w:t>
      </w:r>
      <w:r w:rsidRPr="005C4200">
        <w:rPr>
          <w:w w:val="105"/>
          <w:sz w:val="24"/>
          <w:szCs w:val="24"/>
        </w:rPr>
        <w:t>r</w:t>
      </w:r>
      <w:proofErr w:type="spellEnd"/>
      <w:r w:rsidRPr="005C4200">
        <w:rPr>
          <w:w w:val="105"/>
          <w:sz w:val="24"/>
          <w:szCs w:val="24"/>
        </w:rPr>
        <w:t>:</w:t>
      </w:r>
      <w:r>
        <w:rPr>
          <w:w w:val="105"/>
          <w:sz w:val="24"/>
          <w:szCs w:val="24"/>
        </w:rPr>
        <w:br/>
      </w: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5037"/>
        <w:gridCol w:w="4595"/>
      </w:tblGrid>
      <w:tr w:rsidR="000D5630" w14:paraId="5B85B027" w14:textId="77777777" w:rsidTr="00520F8C">
        <w:trPr>
          <w:trHeight w:val="450"/>
        </w:trPr>
        <w:tc>
          <w:tcPr>
            <w:tcW w:w="5037" w:type="dxa"/>
            <w:shd w:val="clear" w:color="auto" w:fill="D6D5D5"/>
          </w:tcPr>
          <w:p w14:paraId="10C8E46C" w14:textId="60E209C3" w:rsidR="000D5630" w:rsidRDefault="005C4200" w:rsidP="00520F8C">
            <w:pPr>
              <w:pStyle w:val="TableParagraph"/>
              <w:spacing w:before="91"/>
              <w:rPr>
                <w:sz w:val="20"/>
              </w:rPr>
            </w:pPr>
            <w:proofErr w:type="spellStart"/>
            <w:r w:rsidRPr="005C4200">
              <w:rPr>
                <w:sz w:val="20"/>
              </w:rPr>
              <w:t>Daxili</w:t>
            </w:r>
            <w:proofErr w:type="spellEnd"/>
            <w:r w:rsidR="000D5630">
              <w:rPr>
                <w:sz w:val="20"/>
              </w:rPr>
              <w:t>:</w:t>
            </w:r>
          </w:p>
        </w:tc>
        <w:tc>
          <w:tcPr>
            <w:tcW w:w="4595" w:type="dxa"/>
            <w:shd w:val="clear" w:color="auto" w:fill="D6D5D5"/>
          </w:tcPr>
          <w:p w14:paraId="05EFCC85" w14:textId="2A5BC1EC" w:rsidR="000D5630" w:rsidRDefault="000937EE" w:rsidP="00520F8C">
            <w:pPr>
              <w:pStyle w:val="TableParagraph"/>
              <w:spacing w:before="91"/>
              <w:rPr>
                <w:sz w:val="20"/>
              </w:rPr>
            </w:pPr>
            <w:proofErr w:type="spellStart"/>
            <w:r>
              <w:rPr>
                <w:sz w:val="20"/>
              </w:rPr>
              <w:t>Xarici</w:t>
            </w:r>
            <w:proofErr w:type="spellEnd"/>
            <w:r w:rsidR="000D5630">
              <w:rPr>
                <w:sz w:val="20"/>
              </w:rPr>
              <w:t>:</w:t>
            </w:r>
          </w:p>
        </w:tc>
      </w:tr>
      <w:tr w:rsidR="000D5630" w14:paraId="61D42CF7" w14:textId="77777777" w:rsidTr="00520F8C">
        <w:trPr>
          <w:trHeight w:val="820"/>
        </w:trPr>
        <w:tc>
          <w:tcPr>
            <w:tcW w:w="5037" w:type="dxa"/>
            <w:shd w:val="clear" w:color="auto" w:fill="EFEFEF"/>
          </w:tcPr>
          <w:p w14:paraId="3EA9D252" w14:textId="77777777" w:rsidR="005C4200" w:rsidRPr="005C4200" w:rsidRDefault="005C4200" w:rsidP="005C4200">
            <w:pPr>
              <w:pStyle w:val="TableParagraph"/>
              <w:spacing w:before="13" w:line="254" w:lineRule="auto"/>
              <w:ind w:right="224"/>
              <w:rPr>
                <w:sz w:val="18"/>
              </w:rPr>
            </w:pPr>
            <w:proofErr w:type="spellStart"/>
            <w:r w:rsidRPr="005C4200">
              <w:rPr>
                <w:sz w:val="18"/>
              </w:rPr>
              <w:t>İngilis</w:t>
            </w:r>
            <w:proofErr w:type="spellEnd"/>
            <w:r w:rsidRPr="005C4200">
              <w:rPr>
                <w:sz w:val="18"/>
              </w:rPr>
              <w:t xml:space="preserve"> </w:t>
            </w:r>
            <w:proofErr w:type="spellStart"/>
            <w:r w:rsidRPr="005C4200">
              <w:rPr>
                <w:sz w:val="18"/>
              </w:rPr>
              <w:t>dili</w:t>
            </w:r>
            <w:proofErr w:type="spellEnd"/>
            <w:r w:rsidRPr="005C4200">
              <w:rPr>
                <w:sz w:val="18"/>
              </w:rPr>
              <w:t xml:space="preserve"> </w:t>
            </w:r>
            <w:proofErr w:type="spellStart"/>
            <w:r w:rsidRPr="005C4200">
              <w:rPr>
                <w:sz w:val="18"/>
              </w:rPr>
              <w:t>və</w:t>
            </w:r>
            <w:proofErr w:type="spellEnd"/>
            <w:r w:rsidRPr="005C4200">
              <w:rPr>
                <w:sz w:val="18"/>
              </w:rPr>
              <w:t xml:space="preserve"> </w:t>
            </w:r>
            <w:proofErr w:type="spellStart"/>
            <w:r w:rsidRPr="005C4200">
              <w:rPr>
                <w:sz w:val="18"/>
              </w:rPr>
              <w:t>Təhsil</w:t>
            </w:r>
            <w:proofErr w:type="spellEnd"/>
            <w:r w:rsidRPr="005C4200">
              <w:rPr>
                <w:sz w:val="18"/>
              </w:rPr>
              <w:t xml:space="preserve"> </w:t>
            </w:r>
            <w:proofErr w:type="spellStart"/>
            <w:r w:rsidRPr="005C4200">
              <w:rPr>
                <w:sz w:val="18"/>
              </w:rPr>
              <w:t>komandası</w:t>
            </w:r>
            <w:proofErr w:type="spellEnd"/>
          </w:p>
          <w:p w14:paraId="1A5B282A" w14:textId="13F66A09" w:rsidR="000D5630" w:rsidRDefault="005C4200" w:rsidP="005C4200">
            <w:pPr>
              <w:pStyle w:val="TableParagraph"/>
              <w:spacing w:before="13" w:line="254" w:lineRule="auto"/>
              <w:ind w:right="224"/>
              <w:rPr>
                <w:sz w:val="18"/>
              </w:rPr>
            </w:pPr>
            <w:r w:rsidRPr="005C4200">
              <w:rPr>
                <w:sz w:val="18"/>
              </w:rPr>
              <w:t xml:space="preserve">British Council </w:t>
            </w:r>
            <w:proofErr w:type="spellStart"/>
            <w:r w:rsidRPr="005C4200">
              <w:rPr>
                <w:sz w:val="18"/>
              </w:rPr>
              <w:t>təlimçiləri</w:t>
            </w:r>
            <w:proofErr w:type="spellEnd"/>
          </w:p>
        </w:tc>
        <w:tc>
          <w:tcPr>
            <w:tcW w:w="4595" w:type="dxa"/>
            <w:shd w:val="clear" w:color="auto" w:fill="EFEFEF"/>
          </w:tcPr>
          <w:p w14:paraId="1C2E6EA2" w14:textId="77777777" w:rsidR="000937EE" w:rsidRPr="000937EE" w:rsidRDefault="000937EE" w:rsidP="000937EE">
            <w:pPr>
              <w:pStyle w:val="TableParagraph"/>
              <w:spacing w:before="2"/>
              <w:rPr>
                <w:sz w:val="18"/>
              </w:rPr>
            </w:pPr>
            <w:r w:rsidRPr="000937EE">
              <w:rPr>
                <w:sz w:val="18"/>
              </w:rPr>
              <w:t xml:space="preserve">British Council </w:t>
            </w:r>
            <w:proofErr w:type="spellStart"/>
            <w:r w:rsidRPr="000937EE">
              <w:rPr>
                <w:sz w:val="18"/>
              </w:rPr>
              <w:t>tərəfdaşları</w:t>
            </w:r>
            <w:proofErr w:type="spellEnd"/>
            <w:r w:rsidRPr="000937EE">
              <w:rPr>
                <w:sz w:val="18"/>
              </w:rPr>
              <w:t xml:space="preserve"> </w:t>
            </w:r>
            <w:proofErr w:type="spellStart"/>
            <w:r w:rsidRPr="000937EE">
              <w:rPr>
                <w:sz w:val="18"/>
              </w:rPr>
              <w:t>və</w:t>
            </w:r>
            <w:proofErr w:type="spellEnd"/>
            <w:r w:rsidRPr="000937EE">
              <w:rPr>
                <w:sz w:val="18"/>
              </w:rPr>
              <w:t xml:space="preserve"> </w:t>
            </w:r>
            <w:proofErr w:type="spellStart"/>
            <w:r w:rsidRPr="000937EE">
              <w:rPr>
                <w:sz w:val="18"/>
              </w:rPr>
              <w:t>maraqlı</w:t>
            </w:r>
            <w:proofErr w:type="spellEnd"/>
            <w:r w:rsidRPr="000937EE">
              <w:rPr>
                <w:sz w:val="18"/>
              </w:rPr>
              <w:t xml:space="preserve"> </w:t>
            </w:r>
            <w:proofErr w:type="spellStart"/>
            <w:r w:rsidRPr="000937EE">
              <w:rPr>
                <w:sz w:val="18"/>
              </w:rPr>
              <w:t>tərəflər</w:t>
            </w:r>
            <w:proofErr w:type="spellEnd"/>
          </w:p>
          <w:p w14:paraId="1867D146" w14:textId="3C570F0C" w:rsidR="000D5630" w:rsidRDefault="000937EE" w:rsidP="000937EE">
            <w:pPr>
              <w:pStyle w:val="TableParagraph"/>
              <w:spacing w:before="2"/>
              <w:rPr>
                <w:sz w:val="18"/>
              </w:rPr>
            </w:pPr>
            <w:proofErr w:type="spellStart"/>
            <w:r w:rsidRPr="000937EE">
              <w:rPr>
                <w:sz w:val="18"/>
              </w:rPr>
              <w:t>Müştərilər</w:t>
            </w:r>
            <w:proofErr w:type="spellEnd"/>
          </w:p>
        </w:tc>
      </w:tr>
    </w:tbl>
    <w:p w14:paraId="23CDE4F6" w14:textId="77777777" w:rsidR="000D5630" w:rsidRDefault="000D5630" w:rsidP="000D5630">
      <w:pPr>
        <w:pStyle w:val="BodyText"/>
      </w:pPr>
    </w:p>
    <w:p w14:paraId="2CD5740E" w14:textId="77777777" w:rsidR="000D5630" w:rsidRDefault="000D5630" w:rsidP="000D5630">
      <w:pPr>
        <w:pStyle w:val="BodyText"/>
      </w:pPr>
    </w:p>
    <w:p w14:paraId="13D209E4" w14:textId="77777777" w:rsidR="000D5630" w:rsidRDefault="000D5630" w:rsidP="000D5630">
      <w:pPr>
        <w:pStyle w:val="BodyText"/>
        <w:rPr>
          <w:sz w:val="10"/>
        </w:rPr>
      </w:pPr>
      <w:r>
        <w:rPr>
          <w:noProof/>
        </w:rPr>
        <mc:AlternateContent>
          <mc:Choice Requires="wps">
            <w:drawing>
              <wp:anchor distT="0" distB="0" distL="0" distR="0" simplePos="0" relativeHeight="487595008" behindDoc="1" locked="0" layoutInCell="1" allowOverlap="1" wp14:anchorId="49C5DDC3" wp14:editId="46D96D96">
                <wp:simplePos x="0" y="0"/>
                <wp:positionH relativeFrom="page">
                  <wp:posOffset>720090</wp:posOffset>
                </wp:positionH>
                <wp:positionV relativeFrom="paragraph">
                  <wp:posOffset>105410</wp:posOffset>
                </wp:positionV>
                <wp:extent cx="6120130" cy="1270"/>
                <wp:effectExtent l="0" t="0" r="0"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5CEB" id="Freeform 2" o:spid="_x0000_s1026" style="position:absolute;margin-left:56.7pt;margin-top:8.3pt;width:481.9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" path="m,l9638,e" filled="f" strokeweight="1pt">
                <v:path arrowok="t" o:connecttype="custom" o:connectlocs="0,0;6120130,0" o:connectangles="0,0"/>
                <w10:wrap type="topAndBottom" anchorx="page"/>
              </v:shape>
            </w:pict>
          </mc:Fallback>
        </mc:AlternateContent>
      </w:r>
    </w:p>
    <w:p w14:paraId="0043EA58" w14:textId="57DBFB55" w:rsidR="000937EE" w:rsidRDefault="000937EE" w:rsidP="000D5630">
      <w:pPr>
        <w:pStyle w:val="Heading2"/>
        <w:spacing w:before="247"/>
        <w:rPr>
          <w:b w:val="0"/>
          <w:bCs w:val="0"/>
          <w:w w:val="105"/>
          <w:sz w:val="24"/>
          <w:szCs w:val="22"/>
        </w:rPr>
      </w:pPr>
      <w:proofErr w:type="spellStart"/>
      <w:r w:rsidRPr="000937EE">
        <w:rPr>
          <w:rFonts w:ascii="Calibri" w:hAnsi="Calibri" w:cs="Calibri"/>
          <w:b w:val="0"/>
          <w:bCs w:val="0"/>
          <w:w w:val="105"/>
          <w:sz w:val="24"/>
          <w:szCs w:val="22"/>
        </w:rPr>
        <w:t>Ə</w:t>
      </w:r>
      <w:r w:rsidRPr="000937EE">
        <w:rPr>
          <w:b w:val="0"/>
          <w:bCs w:val="0"/>
          <w:w w:val="105"/>
          <w:sz w:val="24"/>
          <w:szCs w:val="22"/>
        </w:rPr>
        <w:t>sas</w:t>
      </w:r>
      <w:proofErr w:type="spellEnd"/>
      <w:r w:rsidRPr="000937EE">
        <w:rPr>
          <w:b w:val="0"/>
          <w:bCs w:val="0"/>
          <w:w w:val="105"/>
          <w:sz w:val="24"/>
          <w:szCs w:val="22"/>
        </w:rPr>
        <w:t xml:space="preserve"> </w:t>
      </w:r>
      <w:proofErr w:type="spellStart"/>
      <w:r w:rsidRPr="000937EE">
        <w:rPr>
          <w:b w:val="0"/>
          <w:bCs w:val="0"/>
          <w:w w:val="105"/>
          <w:sz w:val="24"/>
          <w:szCs w:val="22"/>
        </w:rPr>
        <w:t>v</w:t>
      </w:r>
      <w:r w:rsidRPr="000937EE">
        <w:rPr>
          <w:rFonts w:ascii="Arial" w:hAnsi="Arial" w:cs="Arial"/>
          <w:b w:val="0"/>
          <w:bCs w:val="0"/>
          <w:w w:val="105"/>
          <w:sz w:val="24"/>
          <w:szCs w:val="22"/>
        </w:rPr>
        <w:t>ə</w:t>
      </w:r>
      <w:r w:rsidRPr="000937EE">
        <w:rPr>
          <w:b w:val="0"/>
          <w:bCs w:val="0"/>
          <w:w w:val="105"/>
          <w:sz w:val="24"/>
          <w:szCs w:val="22"/>
        </w:rPr>
        <w:t>zif</w:t>
      </w:r>
      <w:r w:rsidRPr="000937EE">
        <w:rPr>
          <w:rFonts w:ascii="Arial" w:hAnsi="Arial" w:cs="Arial"/>
          <w:b w:val="0"/>
          <w:bCs w:val="0"/>
          <w:w w:val="105"/>
          <w:sz w:val="24"/>
          <w:szCs w:val="22"/>
        </w:rPr>
        <w:t>ə</w:t>
      </w:r>
      <w:r w:rsidRPr="000937EE">
        <w:rPr>
          <w:b w:val="0"/>
          <w:bCs w:val="0"/>
          <w:w w:val="105"/>
          <w:sz w:val="24"/>
          <w:szCs w:val="22"/>
        </w:rPr>
        <w:t>l</w:t>
      </w:r>
      <w:r w:rsidRPr="000937EE">
        <w:rPr>
          <w:rFonts w:ascii="Arial" w:hAnsi="Arial" w:cs="Arial"/>
          <w:b w:val="0"/>
          <w:bCs w:val="0"/>
          <w:w w:val="105"/>
          <w:sz w:val="24"/>
          <w:szCs w:val="22"/>
        </w:rPr>
        <w:t>ə</w:t>
      </w:r>
      <w:r w:rsidRPr="000937EE">
        <w:rPr>
          <w:b w:val="0"/>
          <w:bCs w:val="0"/>
          <w:w w:val="105"/>
          <w:sz w:val="24"/>
          <w:szCs w:val="22"/>
        </w:rPr>
        <w:t>r</w:t>
      </w:r>
      <w:proofErr w:type="spellEnd"/>
      <w:r w:rsidRPr="000937EE">
        <w:rPr>
          <w:b w:val="0"/>
          <w:bCs w:val="0"/>
          <w:w w:val="105"/>
          <w:sz w:val="24"/>
          <w:szCs w:val="22"/>
        </w:rPr>
        <w:t>:</w:t>
      </w:r>
      <w:r>
        <w:rPr>
          <w:b w:val="0"/>
          <w:bCs w:val="0"/>
          <w:w w:val="105"/>
          <w:sz w:val="24"/>
          <w:szCs w:val="22"/>
        </w:rPr>
        <w:br/>
      </w:r>
    </w:p>
    <w:p w14:paraId="73F47710" w14:textId="77777777" w:rsidR="000937EE" w:rsidRPr="000937EE" w:rsidRDefault="000937EE" w:rsidP="000937EE">
      <w:pPr>
        <w:pStyle w:val="Heading2"/>
        <w:spacing w:before="247"/>
        <w:rPr>
          <w:rFonts w:ascii="Arial" w:hAnsi="Arial" w:cs="Arial"/>
        </w:rPr>
      </w:pPr>
      <w:proofErr w:type="spellStart"/>
      <w:r w:rsidRPr="000937EE">
        <w:rPr>
          <w:rFonts w:ascii="Arial" w:hAnsi="Arial" w:cs="Arial"/>
        </w:rPr>
        <w:t>İnzibati</w:t>
      </w:r>
      <w:proofErr w:type="spellEnd"/>
      <w:r w:rsidRPr="000937EE">
        <w:rPr>
          <w:rFonts w:ascii="Arial" w:hAnsi="Arial" w:cs="Arial"/>
        </w:rPr>
        <w:t xml:space="preserve"> </w:t>
      </w:r>
      <w:proofErr w:type="spellStart"/>
      <w:r w:rsidRPr="000937EE">
        <w:rPr>
          <w:rFonts w:ascii="Arial" w:hAnsi="Arial" w:cs="Arial"/>
        </w:rPr>
        <w:t>tapşırıqlar</w:t>
      </w:r>
      <w:proofErr w:type="spellEnd"/>
      <w:r w:rsidRPr="000937EE">
        <w:rPr>
          <w:rFonts w:ascii="Arial" w:hAnsi="Arial" w:cs="Arial"/>
        </w:rPr>
        <w:t>:</w:t>
      </w:r>
    </w:p>
    <w:p w14:paraId="04889F72" w14:textId="77777777" w:rsidR="000937EE" w:rsidRPr="000937EE" w:rsidRDefault="000937EE" w:rsidP="000937EE">
      <w:pPr>
        <w:pStyle w:val="Heading2"/>
        <w:spacing w:before="247"/>
        <w:rPr>
          <w:rFonts w:ascii="Arial" w:hAnsi="Arial" w:cs="Arial"/>
          <w:b w:val="0"/>
          <w:bCs w:val="0"/>
          <w:w w:val="105"/>
        </w:rPr>
      </w:pPr>
      <w:proofErr w:type="spellStart"/>
      <w:r w:rsidRPr="000937EE">
        <w:rPr>
          <w:rFonts w:ascii="Arial" w:hAnsi="Arial" w:cs="Arial"/>
          <w:b w:val="0"/>
          <w:bCs w:val="0"/>
          <w:w w:val="105"/>
        </w:rPr>
        <w:t>İngilis</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dili</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və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Təhsil</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proqramlarının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gündəlik</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koordinasiyasını</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və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çatdırılmasını</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dəstəkləyin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Hərflərin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ingilis</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dilindən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Azərbaycan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dilinə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və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əksinə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tərcüməsini</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təmin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edin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Tədbirlərin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təşkilində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dəstək</w:t>
      </w:r>
      <w:proofErr w:type="spellEnd"/>
      <w:r w:rsidRPr="000937EE">
        <w:rPr>
          <w:rFonts w:ascii="Arial" w:hAnsi="Arial" w:cs="Arial"/>
          <w:b w:val="0"/>
          <w:bCs w:val="0"/>
          <w:w w:val="105"/>
        </w:rPr>
        <w:t>.</w:t>
      </w:r>
    </w:p>
    <w:p w14:paraId="6DA704F4" w14:textId="77777777" w:rsidR="000937EE" w:rsidRPr="000937EE" w:rsidRDefault="000937EE" w:rsidP="000937EE">
      <w:pPr>
        <w:pStyle w:val="Heading2"/>
        <w:spacing w:before="247"/>
        <w:rPr>
          <w:rFonts w:ascii="Arial" w:hAnsi="Arial" w:cs="Arial"/>
          <w:b w:val="0"/>
          <w:bCs w:val="0"/>
          <w:w w:val="105"/>
        </w:rPr>
      </w:pPr>
      <w:proofErr w:type="spellStart"/>
      <w:r w:rsidRPr="000937EE">
        <w:rPr>
          <w:rFonts w:ascii="Arial" w:hAnsi="Arial" w:cs="Arial"/>
        </w:rPr>
        <w:t>Dəyərlər</w:t>
      </w:r>
      <w:proofErr w:type="spellEnd"/>
      <w:r w:rsidRPr="000937EE">
        <w:rPr>
          <w:rFonts w:ascii="Arial" w:hAnsi="Arial" w:cs="Arial"/>
        </w:rPr>
        <w:t xml:space="preserve"> </w:t>
      </w:r>
      <w:proofErr w:type="spellStart"/>
      <w:r w:rsidRPr="000937EE">
        <w:rPr>
          <w:rFonts w:ascii="Arial" w:hAnsi="Arial" w:cs="Arial"/>
        </w:rPr>
        <w:t>və</w:t>
      </w:r>
      <w:proofErr w:type="spellEnd"/>
      <w:r w:rsidRPr="000937EE">
        <w:rPr>
          <w:rFonts w:ascii="Arial" w:hAnsi="Arial" w:cs="Arial"/>
        </w:rPr>
        <w:t xml:space="preserve"> </w:t>
      </w:r>
      <w:proofErr w:type="spellStart"/>
      <w:r w:rsidRPr="000937EE">
        <w:rPr>
          <w:rFonts w:ascii="Arial" w:hAnsi="Arial" w:cs="Arial"/>
        </w:rPr>
        <w:t>siyasətlər</w:t>
      </w:r>
      <w:proofErr w:type="spellEnd"/>
      <w:r w:rsidRPr="000937EE">
        <w:rPr>
          <w:rFonts w:ascii="Arial" w:hAnsi="Arial" w:cs="Arial"/>
        </w:rPr>
        <w:t>:</w:t>
      </w:r>
      <w:r w:rsidRPr="000937EE">
        <w:rPr>
          <w:rFonts w:ascii="Arial" w:hAnsi="Arial" w:cs="Arial"/>
        </w:rPr>
        <w:br/>
      </w:r>
      <w:r w:rsidRPr="000937EE">
        <w:rPr>
          <w:rFonts w:ascii="Arial" w:hAnsi="Arial" w:cs="Arial"/>
          <w:w w:val="105"/>
        </w:rPr>
        <w:br/>
      </w:r>
      <w:proofErr w:type="spellStart"/>
      <w:r w:rsidRPr="000937EE">
        <w:rPr>
          <w:rFonts w:ascii="Arial" w:hAnsi="Arial" w:cs="Arial"/>
          <w:b w:val="0"/>
          <w:bCs w:val="0"/>
          <w:w w:val="105"/>
        </w:rPr>
        <w:t>Təcrübə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kodekslərinə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sənaye</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qaydalarına</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qanunvericiliyə</w:t>
      </w:r>
      <w:proofErr w:type="spellEnd"/>
      <w:r w:rsidRPr="000937EE">
        <w:rPr>
          <w:rFonts w:ascii="Arial" w:hAnsi="Arial" w:cs="Arial"/>
          <w:b w:val="0"/>
          <w:bCs w:val="0"/>
          <w:w w:val="105"/>
        </w:rPr>
        <w:t>, British Council-</w:t>
      </w:r>
      <w:proofErr w:type="spellStart"/>
      <w:r w:rsidRPr="000937EE">
        <w:rPr>
          <w:rFonts w:ascii="Arial" w:hAnsi="Arial" w:cs="Arial"/>
          <w:b w:val="0"/>
          <w:bCs w:val="0"/>
          <w:w w:val="105"/>
        </w:rPr>
        <w:t>ın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etik</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kodeksinə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və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siyasətlərimizə</w:t>
      </w:r>
      <w:proofErr w:type="spellEnd"/>
      <w:r w:rsidRPr="000937EE">
        <w:rPr>
          <w:rFonts w:ascii="Arial" w:hAnsi="Arial" w:cs="Arial"/>
          <w:b w:val="0"/>
          <w:bCs w:val="0"/>
          <w:w w:val="105"/>
        </w:rPr>
        <w:t xml:space="preserve">, o </w:t>
      </w:r>
      <w:proofErr w:type="spellStart"/>
      <w:r w:rsidRPr="000937EE">
        <w:rPr>
          <w:rFonts w:ascii="Arial" w:hAnsi="Arial" w:cs="Arial"/>
          <w:b w:val="0"/>
          <w:bCs w:val="0"/>
          <w:w w:val="105"/>
        </w:rPr>
        <w:t>cümlədən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lakin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bununla</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məhdudlaşmayaraq</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uşaqların</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müdafiəsi</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bərabər</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imkanlar</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və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inklüzivlik</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ətraf</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mühit</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və</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brend</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qaydalarımıza</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riayət</w:t>
      </w:r>
      <w:proofErr w:type="spellEnd"/>
      <w:r w:rsidRPr="000937EE">
        <w:rPr>
          <w:rFonts w:ascii="Arial" w:hAnsi="Arial" w:cs="Arial"/>
          <w:b w:val="0"/>
          <w:bCs w:val="0"/>
          <w:w w:val="105"/>
        </w:rPr>
        <w:t xml:space="preserve"> </w:t>
      </w:r>
      <w:proofErr w:type="spellStart"/>
      <w:r w:rsidRPr="000937EE">
        <w:rPr>
          <w:rFonts w:ascii="Arial" w:hAnsi="Arial" w:cs="Arial"/>
          <w:b w:val="0"/>
          <w:bCs w:val="0"/>
          <w:w w:val="105"/>
        </w:rPr>
        <w:t>edin.</w:t>
      </w:r>
      <w:proofErr w:type="spellEnd"/>
    </w:p>
    <w:p w14:paraId="2EF75B67" w14:textId="62212FB5" w:rsidR="000D5630" w:rsidRPr="000937EE" w:rsidRDefault="000D5630" w:rsidP="000937EE">
      <w:pPr>
        <w:pStyle w:val="Heading2"/>
        <w:spacing w:before="247"/>
        <w:rPr>
          <w:rFonts w:ascii="Arial" w:hAnsi="Arial" w:cs="Arial"/>
          <w:b w:val="0"/>
          <w:bCs w:val="0"/>
          <w:w w:val="105"/>
        </w:rPr>
      </w:pPr>
      <w:r w:rsidRPr="000937EE">
        <w:rPr>
          <w:rFonts w:ascii="Arial" w:hAnsi="Arial" w:cs="Arial"/>
          <w:b w:val="0"/>
          <w:bCs w:val="0"/>
          <w:noProof/>
        </w:rPr>
        <w:drawing>
          <wp:anchor distT="0" distB="0" distL="0" distR="0" simplePos="0" relativeHeight="487590912" behindDoc="0" locked="0" layoutInCell="1" allowOverlap="1" wp14:anchorId="1E4DF4FA" wp14:editId="2FBBDA5C">
            <wp:simplePos x="0" y="0"/>
            <wp:positionH relativeFrom="page">
              <wp:posOffset>719999</wp:posOffset>
            </wp:positionH>
            <wp:positionV relativeFrom="page">
              <wp:posOffset>450001</wp:posOffset>
            </wp:positionV>
            <wp:extent cx="926640" cy="2661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926640" cy="266125"/>
                    </a:xfrm>
                    <a:prstGeom prst="rect">
                      <a:avLst/>
                    </a:prstGeom>
                  </pic:spPr>
                </pic:pic>
              </a:graphicData>
            </a:graphic>
          </wp:anchor>
        </w:drawing>
      </w:r>
      <w:proofErr w:type="spellStart"/>
      <w:r w:rsidR="000937EE" w:rsidRPr="000937EE">
        <w:rPr>
          <w:rFonts w:ascii="Arial" w:hAnsi="Arial" w:cs="Arial"/>
          <w:w w:val="105"/>
        </w:rPr>
        <w:t>Monitorinq</w:t>
      </w:r>
      <w:proofErr w:type="spellEnd"/>
      <w:r w:rsidR="000937EE" w:rsidRPr="000937EE">
        <w:rPr>
          <w:rFonts w:ascii="Arial" w:hAnsi="Arial" w:cs="Arial"/>
          <w:w w:val="105"/>
        </w:rPr>
        <w:t xml:space="preserve"> </w:t>
      </w:r>
      <w:proofErr w:type="spellStart"/>
      <w:r w:rsidR="000937EE" w:rsidRPr="000937EE">
        <w:rPr>
          <w:rFonts w:ascii="Arial" w:hAnsi="Arial" w:cs="Arial"/>
          <w:w w:val="105"/>
        </w:rPr>
        <w:t>və</w:t>
      </w:r>
      <w:proofErr w:type="spellEnd"/>
      <w:r w:rsidR="000937EE" w:rsidRPr="000937EE">
        <w:rPr>
          <w:rFonts w:ascii="Arial" w:hAnsi="Arial" w:cs="Arial"/>
          <w:w w:val="105"/>
        </w:rPr>
        <w:t xml:space="preserve"> </w:t>
      </w:r>
      <w:proofErr w:type="spellStart"/>
      <w:r w:rsidR="000937EE" w:rsidRPr="000937EE">
        <w:rPr>
          <w:rFonts w:ascii="Arial" w:hAnsi="Arial" w:cs="Arial"/>
          <w:w w:val="105"/>
        </w:rPr>
        <w:t>qiymətləndirmə</w:t>
      </w:r>
      <w:proofErr w:type="spellEnd"/>
      <w:r w:rsidR="000937EE" w:rsidRPr="000937EE">
        <w:rPr>
          <w:rFonts w:ascii="Arial" w:hAnsi="Arial" w:cs="Arial"/>
          <w:w w:val="105"/>
        </w:rPr>
        <w:t>:</w:t>
      </w:r>
      <w:r w:rsidR="000937EE" w:rsidRPr="000937EE">
        <w:rPr>
          <w:rFonts w:ascii="Arial" w:hAnsi="Arial" w:cs="Arial"/>
          <w:w w:val="105"/>
        </w:rPr>
        <w:br/>
      </w:r>
      <w:proofErr w:type="spellStart"/>
      <w:r w:rsidR="000937EE" w:rsidRPr="00036FAE">
        <w:rPr>
          <w:rFonts w:ascii="Arial" w:hAnsi="Arial" w:cs="Arial"/>
          <w:b w:val="0"/>
          <w:bCs w:val="0"/>
          <w:w w:val="105"/>
        </w:rPr>
        <w:t>Britaniya</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Şurasının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Nəticə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Sübut</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Çərçivəsini</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müvafiq</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olaraq</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digər</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monitorinq</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qiymətləndirmə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tələblərini</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dəstəkləmək</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üçün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layihələrdən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toplanmış</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monitorinq</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qiymətləndirmə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məlumatlarının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toplanması</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işlənməsi</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hesabatlandırılmasını</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dəstəkləmək</w:t>
      </w:r>
      <w:proofErr w:type="spellEnd"/>
      <w:r w:rsidR="000937EE" w:rsidRPr="00036FAE">
        <w:rPr>
          <w:rFonts w:ascii="Arial" w:hAnsi="Arial" w:cs="Arial"/>
          <w:b w:val="0"/>
          <w:bCs w:val="0"/>
          <w:w w:val="105"/>
        </w:rPr>
        <w:t>.</w:t>
      </w:r>
      <w:r w:rsidR="000937EE" w:rsidRPr="000937EE">
        <w:rPr>
          <w:rFonts w:ascii="Arial" w:hAnsi="Arial" w:cs="Arial"/>
          <w:w w:val="105"/>
        </w:rPr>
        <w:br/>
      </w:r>
      <w:r w:rsidR="000937EE" w:rsidRPr="000937EE">
        <w:rPr>
          <w:rFonts w:ascii="Arial" w:hAnsi="Arial" w:cs="Arial"/>
          <w:w w:val="105"/>
        </w:rPr>
        <w:br/>
      </w:r>
      <w:proofErr w:type="spellStart"/>
      <w:r w:rsidR="000937EE" w:rsidRPr="000937EE">
        <w:rPr>
          <w:rFonts w:ascii="Arial" w:hAnsi="Arial" w:cs="Arial"/>
          <w:w w:val="105"/>
        </w:rPr>
        <w:t>Maliyyə</w:t>
      </w:r>
      <w:proofErr w:type="spellEnd"/>
      <w:r w:rsidR="000937EE" w:rsidRPr="000937EE">
        <w:rPr>
          <w:rFonts w:ascii="Arial" w:hAnsi="Arial" w:cs="Arial"/>
          <w:w w:val="105"/>
        </w:rPr>
        <w:t>:</w:t>
      </w:r>
      <w:r w:rsidR="000937EE" w:rsidRPr="000937EE">
        <w:rPr>
          <w:rFonts w:ascii="Arial" w:hAnsi="Arial" w:cs="Arial"/>
          <w:w w:val="105"/>
        </w:rPr>
        <w:br/>
      </w:r>
      <w:proofErr w:type="spellStart"/>
      <w:r w:rsidR="000937EE" w:rsidRPr="00036FAE">
        <w:rPr>
          <w:rFonts w:ascii="Arial" w:hAnsi="Arial" w:cs="Arial"/>
          <w:b w:val="0"/>
          <w:bCs w:val="0"/>
          <w:w w:val="105"/>
        </w:rPr>
        <w:t>Layihə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ilə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bağlı</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bütün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satınalma</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sifarişlərinin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ödənişlərinin</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işlənməsi</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və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yenilənməsinə</w:t>
      </w:r>
      <w:proofErr w:type="spellEnd"/>
      <w:r w:rsidR="000937EE" w:rsidRPr="00036FAE">
        <w:rPr>
          <w:rFonts w:ascii="Arial" w:hAnsi="Arial" w:cs="Arial"/>
          <w:b w:val="0"/>
          <w:bCs w:val="0"/>
          <w:w w:val="105"/>
        </w:rPr>
        <w:t xml:space="preserve"> </w:t>
      </w:r>
      <w:proofErr w:type="spellStart"/>
      <w:r w:rsidR="000937EE" w:rsidRPr="00036FAE">
        <w:rPr>
          <w:rFonts w:ascii="Arial" w:hAnsi="Arial" w:cs="Arial"/>
          <w:b w:val="0"/>
          <w:bCs w:val="0"/>
          <w:w w:val="105"/>
        </w:rPr>
        <w:t>dəstək</w:t>
      </w:r>
      <w:proofErr w:type="spellEnd"/>
      <w:r w:rsidR="000937EE" w:rsidRPr="00036FAE">
        <w:rPr>
          <w:rFonts w:ascii="Arial" w:hAnsi="Arial" w:cs="Arial"/>
          <w:b w:val="0"/>
          <w:bCs w:val="0"/>
          <w:w w:val="105"/>
        </w:rPr>
        <w:t>.</w:t>
      </w:r>
    </w:p>
    <w:p w14:paraId="627A45F9" w14:textId="0EA65329" w:rsidR="000D5630" w:rsidRDefault="00036FAE" w:rsidP="000D5630">
      <w:pPr>
        <w:pStyle w:val="Heading1"/>
        <w:spacing w:before="294"/>
      </w:pPr>
      <w:proofErr w:type="spellStart"/>
      <w:r>
        <w:rPr>
          <w:w w:val="105"/>
        </w:rPr>
        <w:t>T</w:t>
      </w:r>
      <w:r>
        <w:rPr>
          <w:rFonts w:ascii="Arial" w:hAnsi="Arial" w:cs="Arial"/>
          <w:w w:val="105"/>
        </w:rPr>
        <w:t>ələblər</w:t>
      </w:r>
      <w:proofErr w:type="spellEnd"/>
      <w:r w:rsidR="000D5630">
        <w:rPr>
          <w:w w:val="105"/>
        </w:rPr>
        <w:t>:</w:t>
      </w:r>
    </w:p>
    <w:p w14:paraId="07DB4D35" w14:textId="77777777" w:rsidR="000D5630" w:rsidRDefault="000D5630" w:rsidP="000D5630">
      <w:pPr>
        <w:pStyle w:val="BodyText"/>
        <w:spacing w:before="4"/>
        <w:rPr>
          <w:sz w:val="22"/>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950"/>
        <w:gridCol w:w="3473"/>
        <w:gridCol w:w="3212"/>
      </w:tblGrid>
      <w:tr w:rsidR="000D5630" w14:paraId="47ABA48C" w14:textId="77777777" w:rsidTr="00520F8C">
        <w:trPr>
          <w:trHeight w:val="450"/>
        </w:trPr>
        <w:tc>
          <w:tcPr>
            <w:tcW w:w="6423" w:type="dxa"/>
            <w:gridSpan w:val="2"/>
            <w:shd w:val="clear" w:color="auto" w:fill="D6D5D5"/>
          </w:tcPr>
          <w:p w14:paraId="032DA560" w14:textId="6490E5E9" w:rsidR="000D5630" w:rsidRDefault="00036FAE" w:rsidP="00520F8C">
            <w:pPr>
              <w:pStyle w:val="TableParagraph"/>
              <w:spacing w:before="91"/>
              <w:rPr>
                <w:sz w:val="20"/>
              </w:rPr>
            </w:pPr>
            <w:proofErr w:type="spellStart"/>
            <w:r>
              <w:rPr>
                <w:sz w:val="20"/>
              </w:rPr>
              <w:t>Başlanğıc</w:t>
            </w:r>
            <w:proofErr w:type="spellEnd"/>
            <w:r>
              <w:rPr>
                <w:sz w:val="20"/>
              </w:rPr>
              <w:t xml:space="preserve"> </w:t>
            </w:r>
            <w:proofErr w:type="spellStart"/>
            <w:r>
              <w:rPr>
                <w:sz w:val="20"/>
              </w:rPr>
              <w:t>tələblər</w:t>
            </w:r>
            <w:proofErr w:type="spellEnd"/>
            <w:r w:rsidR="000D5630">
              <w:rPr>
                <w:sz w:val="20"/>
              </w:rPr>
              <w:t>:</w:t>
            </w:r>
          </w:p>
        </w:tc>
        <w:tc>
          <w:tcPr>
            <w:tcW w:w="3212" w:type="dxa"/>
            <w:shd w:val="clear" w:color="auto" w:fill="D6D5D5"/>
          </w:tcPr>
          <w:p w14:paraId="092E136B" w14:textId="77777777" w:rsidR="000D5630" w:rsidRDefault="000D5630" w:rsidP="00520F8C">
            <w:pPr>
              <w:pStyle w:val="TableParagraph"/>
              <w:spacing w:before="91"/>
              <w:ind w:left="81"/>
              <w:rPr>
                <w:sz w:val="20"/>
              </w:rPr>
            </w:pPr>
            <w:r>
              <w:rPr>
                <w:sz w:val="20"/>
              </w:rPr>
              <w:t>Assessment stage:</w:t>
            </w:r>
          </w:p>
        </w:tc>
      </w:tr>
      <w:tr w:rsidR="000D5630" w14:paraId="069B2BC8" w14:textId="77777777" w:rsidTr="00520F8C">
        <w:trPr>
          <w:trHeight w:val="450"/>
        </w:trPr>
        <w:tc>
          <w:tcPr>
            <w:tcW w:w="2950" w:type="dxa"/>
            <w:shd w:val="clear" w:color="auto" w:fill="EFEFEF"/>
          </w:tcPr>
          <w:p w14:paraId="1ED473EE" w14:textId="2A515B3E" w:rsidR="000D5630" w:rsidRDefault="000D5630" w:rsidP="00520F8C">
            <w:pPr>
              <w:pStyle w:val="TableParagraph"/>
              <w:rPr>
                <w:sz w:val="18"/>
              </w:rPr>
            </w:pPr>
            <w:proofErr w:type="spellStart"/>
            <w:r>
              <w:rPr>
                <w:sz w:val="18"/>
              </w:rPr>
              <w:t>Pas</w:t>
            </w:r>
            <w:r w:rsidR="00036FAE">
              <w:rPr>
                <w:sz w:val="18"/>
              </w:rPr>
              <w:t>port</w:t>
            </w:r>
            <w:proofErr w:type="spellEnd"/>
          </w:p>
        </w:tc>
        <w:tc>
          <w:tcPr>
            <w:tcW w:w="3473" w:type="dxa"/>
            <w:shd w:val="clear" w:color="auto" w:fill="EFEFEF"/>
          </w:tcPr>
          <w:p w14:paraId="57703D4A" w14:textId="6DB3697B" w:rsidR="000D5630" w:rsidRDefault="00036FAE" w:rsidP="00520F8C">
            <w:pPr>
              <w:pStyle w:val="TableParagraph"/>
              <w:spacing w:before="91"/>
              <w:rPr>
                <w:rFonts w:ascii="Trebuchet MS"/>
                <w:b/>
                <w:sz w:val="18"/>
              </w:rPr>
            </w:pPr>
            <w:proofErr w:type="spellStart"/>
            <w:r w:rsidRPr="00036FAE">
              <w:rPr>
                <w:rFonts w:ascii="Trebuchet MS"/>
                <w:b/>
                <w:w w:val="105"/>
                <w:sz w:val="18"/>
              </w:rPr>
              <w:t>Az</w:t>
            </w:r>
            <w:r w:rsidRPr="00036FAE">
              <w:rPr>
                <w:rFonts w:ascii="Trebuchet MS"/>
                <w:b/>
                <w:w w:val="105"/>
                <w:sz w:val="18"/>
              </w:rPr>
              <w:t>ə</w:t>
            </w:r>
            <w:r w:rsidRPr="00036FAE">
              <w:rPr>
                <w:rFonts w:ascii="Trebuchet MS"/>
                <w:b/>
                <w:w w:val="105"/>
                <w:sz w:val="18"/>
              </w:rPr>
              <w:t>rbaycanda</w:t>
            </w:r>
            <w:proofErr w:type="spellEnd"/>
            <w:r w:rsidRPr="00036FAE">
              <w:rPr>
                <w:rFonts w:ascii="Trebuchet MS"/>
                <w:b/>
                <w:w w:val="105"/>
                <w:sz w:val="18"/>
              </w:rPr>
              <w:t xml:space="preserve"> </w:t>
            </w:r>
            <w:proofErr w:type="spellStart"/>
            <w:r w:rsidRPr="00036FAE">
              <w:rPr>
                <w:rFonts w:ascii="Trebuchet MS"/>
                <w:b/>
                <w:w w:val="105"/>
                <w:sz w:val="18"/>
              </w:rPr>
              <w:t>i</w:t>
            </w:r>
            <w:r w:rsidRPr="00036FAE">
              <w:rPr>
                <w:rFonts w:ascii="Trebuchet MS"/>
                <w:b/>
                <w:w w:val="105"/>
                <w:sz w:val="18"/>
              </w:rPr>
              <w:t>ş</w:t>
            </w:r>
            <w:r w:rsidRPr="00036FAE">
              <w:rPr>
                <w:rFonts w:ascii="Trebuchet MS"/>
                <w:b/>
                <w:w w:val="105"/>
                <w:sz w:val="18"/>
              </w:rPr>
              <w:t>l</w:t>
            </w:r>
            <w:r w:rsidRPr="00036FAE">
              <w:rPr>
                <w:rFonts w:ascii="Trebuchet MS"/>
                <w:b/>
                <w:w w:val="105"/>
                <w:sz w:val="18"/>
              </w:rPr>
              <w:t>ə</w:t>
            </w:r>
            <w:r w:rsidRPr="00036FAE">
              <w:rPr>
                <w:rFonts w:ascii="Trebuchet MS"/>
                <w:b/>
                <w:w w:val="105"/>
                <w:sz w:val="18"/>
              </w:rPr>
              <w:t>m</w:t>
            </w:r>
            <w:r w:rsidRPr="00036FAE">
              <w:rPr>
                <w:rFonts w:ascii="Trebuchet MS"/>
                <w:b/>
                <w:w w:val="105"/>
                <w:sz w:val="18"/>
              </w:rPr>
              <w:t>ə</w:t>
            </w:r>
            <w:r w:rsidRPr="00036FAE">
              <w:rPr>
                <w:rFonts w:ascii="Trebuchet MS"/>
                <w:b/>
                <w:w w:val="105"/>
                <w:sz w:val="18"/>
              </w:rPr>
              <w:t>k</w:t>
            </w:r>
            <w:proofErr w:type="spellEnd"/>
            <w:r w:rsidRPr="00036FAE">
              <w:rPr>
                <w:rFonts w:ascii="Trebuchet MS"/>
                <w:b/>
                <w:w w:val="105"/>
                <w:sz w:val="18"/>
              </w:rPr>
              <w:t xml:space="preserve"> </w:t>
            </w:r>
            <w:proofErr w:type="spellStart"/>
            <w:r w:rsidRPr="00036FAE">
              <w:rPr>
                <w:rFonts w:ascii="Trebuchet MS"/>
                <w:b/>
                <w:w w:val="105"/>
                <w:sz w:val="18"/>
              </w:rPr>
              <w:t>h</w:t>
            </w:r>
            <w:r w:rsidRPr="00036FAE">
              <w:rPr>
                <w:rFonts w:ascii="Trebuchet MS"/>
                <w:b/>
                <w:w w:val="105"/>
                <w:sz w:val="18"/>
              </w:rPr>
              <w:t>ü</w:t>
            </w:r>
            <w:r w:rsidRPr="00036FAE">
              <w:rPr>
                <w:rFonts w:ascii="Trebuchet MS"/>
                <w:b/>
                <w:w w:val="105"/>
                <w:sz w:val="18"/>
              </w:rPr>
              <w:t>ququ</w:t>
            </w:r>
            <w:proofErr w:type="spellEnd"/>
          </w:p>
        </w:tc>
        <w:tc>
          <w:tcPr>
            <w:tcW w:w="3212" w:type="dxa"/>
            <w:shd w:val="clear" w:color="auto" w:fill="EFEFEF"/>
          </w:tcPr>
          <w:p w14:paraId="07EC12D5" w14:textId="77777777" w:rsidR="000D5630" w:rsidRDefault="000D5630" w:rsidP="00520F8C">
            <w:pPr>
              <w:pStyle w:val="TableParagraph"/>
              <w:ind w:left="81"/>
              <w:rPr>
                <w:sz w:val="18"/>
              </w:rPr>
            </w:pPr>
            <w:r>
              <w:rPr>
                <w:sz w:val="18"/>
              </w:rPr>
              <w:t>Shortlisting</w:t>
            </w:r>
          </w:p>
        </w:tc>
      </w:tr>
      <w:tr w:rsidR="000D5630" w14:paraId="546FCD1A" w14:textId="77777777" w:rsidTr="00520F8C">
        <w:trPr>
          <w:trHeight w:val="1480"/>
        </w:trPr>
        <w:tc>
          <w:tcPr>
            <w:tcW w:w="2950" w:type="dxa"/>
          </w:tcPr>
          <w:p w14:paraId="09EB4631" w14:textId="77777777" w:rsidR="000D5630" w:rsidRDefault="000D5630" w:rsidP="00520F8C">
            <w:pPr>
              <w:pStyle w:val="TableParagraph"/>
              <w:spacing w:line="254" w:lineRule="auto"/>
              <w:ind w:right="301"/>
              <w:rPr>
                <w:sz w:val="18"/>
              </w:rPr>
            </w:pPr>
            <w:r>
              <w:rPr>
                <w:sz w:val="18"/>
              </w:rPr>
              <w:t>Direct contact or managing staff working with children?</w:t>
            </w:r>
          </w:p>
        </w:tc>
        <w:tc>
          <w:tcPr>
            <w:tcW w:w="3473" w:type="dxa"/>
          </w:tcPr>
          <w:p w14:paraId="21F07190" w14:textId="77777777" w:rsidR="000D5630" w:rsidRDefault="000D5630" w:rsidP="00520F8C">
            <w:pPr>
              <w:pStyle w:val="TableParagraph"/>
              <w:spacing w:before="91"/>
              <w:rPr>
                <w:rFonts w:ascii="Trebuchet MS"/>
                <w:b/>
                <w:sz w:val="18"/>
              </w:rPr>
            </w:pPr>
            <w:r>
              <w:rPr>
                <w:rFonts w:ascii="Trebuchet MS"/>
                <w:b/>
                <w:w w:val="110"/>
                <w:sz w:val="18"/>
              </w:rPr>
              <w:t>No</w:t>
            </w:r>
          </w:p>
          <w:p w14:paraId="204157CA" w14:textId="77777777" w:rsidR="000D5630" w:rsidRDefault="000D5630" w:rsidP="00520F8C">
            <w:pPr>
              <w:pStyle w:val="TableParagraph"/>
              <w:spacing w:before="233" w:line="254" w:lineRule="auto"/>
              <w:ind w:right="154"/>
              <w:rPr>
                <w:sz w:val="18"/>
              </w:rPr>
            </w:pPr>
            <w:r>
              <w:rPr>
                <w:sz w:val="18"/>
              </w:rPr>
              <w:t>In line with our Child Protection agenda, the post holder will be required to present a Police Report before the first working day.</w:t>
            </w:r>
          </w:p>
        </w:tc>
        <w:tc>
          <w:tcPr>
            <w:tcW w:w="3212" w:type="dxa"/>
          </w:tcPr>
          <w:p w14:paraId="05D195E3" w14:textId="77777777" w:rsidR="000D5630" w:rsidRDefault="000D5630" w:rsidP="00520F8C">
            <w:pPr>
              <w:pStyle w:val="TableParagraph"/>
              <w:ind w:left="81"/>
              <w:rPr>
                <w:sz w:val="18"/>
              </w:rPr>
            </w:pPr>
            <w:r>
              <w:rPr>
                <w:sz w:val="18"/>
              </w:rPr>
              <w:t>N/A</w:t>
            </w:r>
          </w:p>
        </w:tc>
      </w:tr>
      <w:tr w:rsidR="000D5630" w14:paraId="21E97CFA" w14:textId="77777777" w:rsidTr="00520F8C">
        <w:trPr>
          <w:trHeight w:val="602"/>
        </w:trPr>
        <w:tc>
          <w:tcPr>
            <w:tcW w:w="2950" w:type="dxa"/>
            <w:shd w:val="clear" w:color="auto" w:fill="EFEFEF"/>
          </w:tcPr>
          <w:p w14:paraId="601C3BA8" w14:textId="77777777" w:rsidR="000D5630" w:rsidRDefault="000D5630" w:rsidP="00520F8C">
            <w:pPr>
              <w:pStyle w:val="TableParagraph"/>
              <w:rPr>
                <w:sz w:val="18"/>
              </w:rPr>
            </w:pPr>
            <w:r>
              <w:rPr>
                <w:sz w:val="18"/>
              </w:rPr>
              <w:t>Core working hours</w:t>
            </w:r>
          </w:p>
        </w:tc>
        <w:tc>
          <w:tcPr>
            <w:tcW w:w="3473" w:type="dxa"/>
            <w:shd w:val="clear" w:color="auto" w:fill="EFEFEF"/>
          </w:tcPr>
          <w:p w14:paraId="3629745F" w14:textId="77777777" w:rsidR="000D5630" w:rsidRDefault="000D5630" w:rsidP="00520F8C">
            <w:pPr>
              <w:pStyle w:val="TableParagraph"/>
              <w:rPr>
                <w:sz w:val="18"/>
              </w:rPr>
            </w:pPr>
            <w:r>
              <w:rPr>
                <w:rFonts w:ascii="Trebuchet MS"/>
                <w:b/>
                <w:w w:val="105"/>
                <w:sz w:val="18"/>
              </w:rPr>
              <w:t xml:space="preserve">20 hours/week, </w:t>
            </w:r>
            <w:r>
              <w:rPr>
                <w:w w:val="105"/>
                <w:sz w:val="18"/>
              </w:rPr>
              <w:t>ideally 4 hours every</w:t>
            </w:r>
          </w:p>
          <w:p w14:paraId="6F624044" w14:textId="77777777" w:rsidR="000D5630" w:rsidRDefault="000D5630" w:rsidP="00520F8C">
            <w:pPr>
              <w:pStyle w:val="TableParagraph"/>
              <w:spacing w:before="14"/>
              <w:rPr>
                <w:sz w:val="18"/>
              </w:rPr>
            </w:pPr>
            <w:r>
              <w:rPr>
                <w:sz w:val="18"/>
              </w:rPr>
              <w:t>day, 09.30-13.30 or 13.30-17.30</w:t>
            </w:r>
          </w:p>
        </w:tc>
        <w:tc>
          <w:tcPr>
            <w:tcW w:w="3212" w:type="dxa"/>
            <w:shd w:val="clear" w:color="auto" w:fill="EFEFEF"/>
          </w:tcPr>
          <w:p w14:paraId="27487627" w14:textId="77777777" w:rsidR="000D5630" w:rsidRDefault="000D5630" w:rsidP="00520F8C">
            <w:pPr>
              <w:pStyle w:val="TableParagraph"/>
              <w:ind w:left="81"/>
              <w:rPr>
                <w:sz w:val="18"/>
              </w:rPr>
            </w:pPr>
            <w:r>
              <w:rPr>
                <w:sz w:val="18"/>
              </w:rPr>
              <w:t>Interview</w:t>
            </w:r>
          </w:p>
        </w:tc>
      </w:tr>
      <w:tr w:rsidR="000D5630" w14:paraId="669DFEC1" w14:textId="77777777" w:rsidTr="00520F8C">
        <w:trPr>
          <w:trHeight w:val="822"/>
        </w:trPr>
        <w:tc>
          <w:tcPr>
            <w:tcW w:w="2950" w:type="dxa"/>
          </w:tcPr>
          <w:p w14:paraId="156C4F40" w14:textId="77777777" w:rsidR="000D5630" w:rsidRDefault="000D5630" w:rsidP="00520F8C">
            <w:pPr>
              <w:pStyle w:val="TableParagraph"/>
              <w:rPr>
                <w:sz w:val="18"/>
              </w:rPr>
            </w:pPr>
            <w:r>
              <w:rPr>
                <w:sz w:val="18"/>
              </w:rPr>
              <w:t>Location</w:t>
            </w:r>
          </w:p>
        </w:tc>
        <w:tc>
          <w:tcPr>
            <w:tcW w:w="3473" w:type="dxa"/>
          </w:tcPr>
          <w:p w14:paraId="77290836" w14:textId="77777777" w:rsidR="000D5630" w:rsidRDefault="000D5630" w:rsidP="00520F8C">
            <w:pPr>
              <w:pStyle w:val="TableParagraph"/>
              <w:spacing w:line="254" w:lineRule="auto"/>
              <w:ind w:right="272"/>
              <w:rPr>
                <w:sz w:val="18"/>
              </w:rPr>
            </w:pPr>
            <w:r>
              <w:rPr>
                <w:rFonts w:ascii="Trebuchet MS"/>
                <w:b/>
                <w:sz w:val="18"/>
              </w:rPr>
              <w:t xml:space="preserve">Work from home </w:t>
            </w:r>
            <w:r>
              <w:rPr>
                <w:sz w:val="18"/>
              </w:rPr>
              <w:t>preferred, access to the British Council office possibly on- need-basis.</w:t>
            </w:r>
          </w:p>
        </w:tc>
        <w:tc>
          <w:tcPr>
            <w:tcW w:w="3212" w:type="dxa"/>
          </w:tcPr>
          <w:p w14:paraId="7C2D0822" w14:textId="77777777" w:rsidR="000D5630" w:rsidRDefault="000D5630" w:rsidP="00520F8C">
            <w:pPr>
              <w:pStyle w:val="TableParagraph"/>
              <w:spacing w:before="0"/>
              <w:ind w:left="0"/>
              <w:rPr>
                <w:rFonts w:ascii="Times New Roman"/>
                <w:sz w:val="18"/>
              </w:rPr>
            </w:pPr>
          </w:p>
        </w:tc>
      </w:tr>
    </w:tbl>
    <w:p w14:paraId="56431C6F" w14:textId="77777777" w:rsidR="000D5630" w:rsidRDefault="000D5630" w:rsidP="000D5630">
      <w:pPr>
        <w:pStyle w:val="BodyText"/>
        <w:spacing w:before="1"/>
        <w:rPr>
          <w:sz w:val="24"/>
        </w:rPr>
      </w:pPr>
    </w:p>
    <w:tbl>
      <w:tblPr>
        <w:tblpPr w:leftFromText="180" w:rightFromText="180" w:vertAnchor="text" w:horzAnchor="margin" w:tblpY="132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950"/>
        <w:gridCol w:w="3473"/>
        <w:gridCol w:w="3212"/>
      </w:tblGrid>
      <w:tr w:rsidR="000D5630" w14:paraId="068403FA" w14:textId="77777777" w:rsidTr="00520F8C">
        <w:trPr>
          <w:trHeight w:val="450"/>
        </w:trPr>
        <w:tc>
          <w:tcPr>
            <w:tcW w:w="6423" w:type="dxa"/>
            <w:gridSpan w:val="2"/>
            <w:shd w:val="clear" w:color="auto" w:fill="D6D5D5"/>
          </w:tcPr>
          <w:p w14:paraId="67A6C4DC" w14:textId="77777777" w:rsidR="000D5630" w:rsidRDefault="000D5630" w:rsidP="00520F8C">
            <w:pPr>
              <w:pStyle w:val="TableParagraph"/>
              <w:spacing w:before="91"/>
              <w:rPr>
                <w:sz w:val="20"/>
              </w:rPr>
            </w:pPr>
            <w:r>
              <w:rPr>
                <w:sz w:val="20"/>
              </w:rPr>
              <w:t>Person specification:</w:t>
            </w:r>
          </w:p>
        </w:tc>
        <w:tc>
          <w:tcPr>
            <w:tcW w:w="3212" w:type="dxa"/>
            <w:vMerge w:val="restart"/>
            <w:shd w:val="clear" w:color="auto" w:fill="D6D5D5"/>
          </w:tcPr>
          <w:p w14:paraId="03DB1367" w14:textId="77777777" w:rsidR="000D5630" w:rsidRDefault="000D5630" w:rsidP="00520F8C">
            <w:pPr>
              <w:pStyle w:val="TableParagraph"/>
              <w:spacing w:before="91"/>
              <w:ind w:left="81"/>
              <w:rPr>
                <w:sz w:val="20"/>
              </w:rPr>
            </w:pPr>
            <w:r>
              <w:rPr>
                <w:sz w:val="20"/>
              </w:rPr>
              <w:t>Assessment stage:</w:t>
            </w:r>
          </w:p>
        </w:tc>
      </w:tr>
      <w:tr w:rsidR="000D5630" w14:paraId="2D990F81" w14:textId="77777777" w:rsidTr="00520F8C">
        <w:trPr>
          <w:trHeight w:val="450"/>
        </w:trPr>
        <w:tc>
          <w:tcPr>
            <w:tcW w:w="2950" w:type="dxa"/>
            <w:shd w:val="clear" w:color="auto" w:fill="EFEFEF"/>
          </w:tcPr>
          <w:p w14:paraId="11995215" w14:textId="77777777" w:rsidR="000D5630" w:rsidRDefault="000D5630" w:rsidP="00520F8C">
            <w:pPr>
              <w:pStyle w:val="TableParagraph"/>
              <w:spacing w:before="91"/>
              <w:rPr>
                <w:rFonts w:ascii="Trebuchet MS"/>
                <w:b/>
                <w:sz w:val="18"/>
              </w:rPr>
            </w:pPr>
            <w:r>
              <w:rPr>
                <w:rFonts w:ascii="Trebuchet MS"/>
                <w:b/>
                <w:w w:val="105"/>
                <w:sz w:val="18"/>
              </w:rPr>
              <w:t>Minimum/essential:</w:t>
            </w:r>
          </w:p>
        </w:tc>
        <w:tc>
          <w:tcPr>
            <w:tcW w:w="3473" w:type="dxa"/>
            <w:shd w:val="clear" w:color="auto" w:fill="EFEFEF"/>
          </w:tcPr>
          <w:p w14:paraId="41EEB550" w14:textId="77777777" w:rsidR="000D5630" w:rsidRDefault="000D5630" w:rsidP="00520F8C">
            <w:pPr>
              <w:pStyle w:val="TableParagraph"/>
              <w:spacing w:before="91"/>
              <w:rPr>
                <w:rFonts w:ascii="Trebuchet MS"/>
                <w:b/>
                <w:sz w:val="18"/>
              </w:rPr>
            </w:pPr>
            <w:r>
              <w:rPr>
                <w:rFonts w:ascii="Trebuchet MS"/>
                <w:b/>
                <w:w w:val="105"/>
                <w:sz w:val="18"/>
              </w:rPr>
              <w:t>Desirable:</w:t>
            </w:r>
          </w:p>
        </w:tc>
        <w:tc>
          <w:tcPr>
            <w:tcW w:w="3212" w:type="dxa"/>
            <w:vMerge/>
            <w:tcBorders>
              <w:top w:val="nil"/>
            </w:tcBorders>
            <w:shd w:val="clear" w:color="auto" w:fill="D6D5D5"/>
          </w:tcPr>
          <w:p w14:paraId="7DAE950D" w14:textId="77777777" w:rsidR="000D5630" w:rsidRDefault="000D5630" w:rsidP="00520F8C">
            <w:pPr>
              <w:rPr>
                <w:sz w:val="2"/>
                <w:szCs w:val="2"/>
              </w:rPr>
            </w:pPr>
          </w:p>
        </w:tc>
      </w:tr>
      <w:tr w:rsidR="000D5630" w14:paraId="16604B6B" w14:textId="77777777" w:rsidTr="00520F8C">
        <w:trPr>
          <w:trHeight w:val="600"/>
        </w:trPr>
        <w:tc>
          <w:tcPr>
            <w:tcW w:w="2950" w:type="dxa"/>
          </w:tcPr>
          <w:p w14:paraId="63F4A466" w14:textId="77777777" w:rsidR="000D5630" w:rsidRDefault="000D5630" w:rsidP="00520F8C">
            <w:pPr>
              <w:pStyle w:val="TableParagraph"/>
              <w:spacing w:line="254" w:lineRule="auto"/>
              <w:ind w:right="141"/>
              <w:rPr>
                <w:sz w:val="18"/>
              </w:rPr>
            </w:pPr>
            <w:r>
              <w:rPr>
                <w:sz w:val="18"/>
              </w:rPr>
              <w:t>Fluent written and spoken English (minimum High B2)</w:t>
            </w:r>
          </w:p>
        </w:tc>
        <w:tc>
          <w:tcPr>
            <w:tcW w:w="3473" w:type="dxa"/>
          </w:tcPr>
          <w:p w14:paraId="3B53C368" w14:textId="77777777" w:rsidR="000D5630" w:rsidRDefault="000D5630" w:rsidP="00520F8C">
            <w:pPr>
              <w:pStyle w:val="TableParagraph"/>
              <w:rPr>
                <w:sz w:val="18"/>
              </w:rPr>
            </w:pPr>
            <w:r>
              <w:rPr>
                <w:w w:val="92"/>
                <w:sz w:val="18"/>
              </w:rPr>
              <w:t>-</w:t>
            </w:r>
          </w:p>
        </w:tc>
        <w:tc>
          <w:tcPr>
            <w:tcW w:w="3212" w:type="dxa"/>
          </w:tcPr>
          <w:p w14:paraId="177C4B45" w14:textId="77777777" w:rsidR="000D5630" w:rsidRDefault="000D5630" w:rsidP="00520F8C">
            <w:pPr>
              <w:pStyle w:val="TableParagraph"/>
              <w:ind w:left="81"/>
              <w:rPr>
                <w:sz w:val="18"/>
              </w:rPr>
            </w:pPr>
            <w:r>
              <w:rPr>
                <w:sz w:val="18"/>
              </w:rPr>
              <w:t>Shortlisting, Entry test.</w:t>
            </w:r>
          </w:p>
        </w:tc>
      </w:tr>
      <w:tr w:rsidR="000D5630" w14:paraId="471C4E67" w14:textId="77777777" w:rsidTr="00520F8C">
        <w:trPr>
          <w:trHeight w:val="600"/>
        </w:trPr>
        <w:tc>
          <w:tcPr>
            <w:tcW w:w="2950" w:type="dxa"/>
            <w:shd w:val="clear" w:color="auto" w:fill="EFEFEF"/>
          </w:tcPr>
          <w:p w14:paraId="073A07F0" w14:textId="77777777" w:rsidR="000D5630" w:rsidRDefault="000D5630" w:rsidP="00520F8C">
            <w:pPr>
              <w:pStyle w:val="TableParagraph"/>
              <w:spacing w:line="254" w:lineRule="auto"/>
              <w:ind w:right="151"/>
              <w:rPr>
                <w:sz w:val="18"/>
              </w:rPr>
            </w:pPr>
            <w:r>
              <w:rPr>
                <w:sz w:val="18"/>
              </w:rPr>
              <w:t>Written and spoken Azerbaijani at proficiency level.</w:t>
            </w:r>
          </w:p>
        </w:tc>
        <w:tc>
          <w:tcPr>
            <w:tcW w:w="3473" w:type="dxa"/>
            <w:shd w:val="clear" w:color="auto" w:fill="EFEFEF"/>
          </w:tcPr>
          <w:p w14:paraId="584F4147" w14:textId="77777777" w:rsidR="000D5630" w:rsidRDefault="000D5630" w:rsidP="00520F8C">
            <w:pPr>
              <w:pStyle w:val="TableParagraph"/>
              <w:rPr>
                <w:sz w:val="18"/>
              </w:rPr>
            </w:pPr>
            <w:r>
              <w:rPr>
                <w:w w:val="92"/>
                <w:sz w:val="18"/>
              </w:rPr>
              <w:t>-</w:t>
            </w:r>
          </w:p>
        </w:tc>
        <w:tc>
          <w:tcPr>
            <w:tcW w:w="3212" w:type="dxa"/>
            <w:shd w:val="clear" w:color="auto" w:fill="EFEFEF"/>
          </w:tcPr>
          <w:p w14:paraId="73881862" w14:textId="77777777" w:rsidR="000D5630" w:rsidRDefault="000D5630" w:rsidP="00520F8C">
            <w:pPr>
              <w:pStyle w:val="TableParagraph"/>
              <w:ind w:left="81"/>
              <w:rPr>
                <w:sz w:val="18"/>
              </w:rPr>
            </w:pPr>
            <w:r>
              <w:rPr>
                <w:sz w:val="18"/>
              </w:rPr>
              <w:t>Shortlisting, Entry test.</w:t>
            </w:r>
          </w:p>
        </w:tc>
      </w:tr>
      <w:tr w:rsidR="000D5630" w14:paraId="060BBDCB" w14:textId="77777777" w:rsidTr="00520F8C">
        <w:trPr>
          <w:trHeight w:val="1040"/>
        </w:trPr>
        <w:tc>
          <w:tcPr>
            <w:tcW w:w="2950" w:type="dxa"/>
          </w:tcPr>
          <w:p w14:paraId="23F8A75A" w14:textId="77777777" w:rsidR="000D5630" w:rsidRDefault="000D5630" w:rsidP="00520F8C">
            <w:pPr>
              <w:pStyle w:val="TableParagraph"/>
              <w:spacing w:line="254" w:lineRule="auto"/>
              <w:ind w:right="251"/>
              <w:rPr>
                <w:sz w:val="18"/>
              </w:rPr>
            </w:pPr>
            <w:r>
              <w:rPr>
                <w:sz w:val="18"/>
              </w:rPr>
              <w:t>Demonstrable knowledge and/or skills in the fields of education or social projects</w:t>
            </w:r>
          </w:p>
        </w:tc>
        <w:tc>
          <w:tcPr>
            <w:tcW w:w="3473" w:type="dxa"/>
          </w:tcPr>
          <w:p w14:paraId="1538EAAF" w14:textId="77777777" w:rsidR="000D5630" w:rsidRDefault="000D5630" w:rsidP="00520F8C">
            <w:pPr>
              <w:pStyle w:val="TableParagraph"/>
              <w:spacing w:line="254" w:lineRule="auto"/>
              <w:ind w:right="124"/>
              <w:rPr>
                <w:sz w:val="18"/>
              </w:rPr>
            </w:pPr>
            <w:r>
              <w:rPr>
                <w:sz w:val="18"/>
              </w:rPr>
              <w:t>Completed or ongoing degree in project administration, teaching or related field.</w:t>
            </w:r>
          </w:p>
        </w:tc>
        <w:tc>
          <w:tcPr>
            <w:tcW w:w="3212" w:type="dxa"/>
          </w:tcPr>
          <w:p w14:paraId="438FFDE3" w14:textId="77777777" w:rsidR="000D5630" w:rsidRDefault="000D5630" w:rsidP="00520F8C">
            <w:pPr>
              <w:pStyle w:val="TableParagraph"/>
              <w:ind w:left="81"/>
              <w:rPr>
                <w:sz w:val="18"/>
              </w:rPr>
            </w:pPr>
            <w:r>
              <w:rPr>
                <w:sz w:val="18"/>
              </w:rPr>
              <w:t>Shortlisting</w:t>
            </w:r>
          </w:p>
        </w:tc>
      </w:tr>
    </w:tbl>
    <w:p w14:paraId="0B7CBD70" w14:textId="77777777" w:rsidR="000D5630" w:rsidRDefault="000D5630" w:rsidP="000D5630">
      <w:pPr>
        <w:rPr>
          <w:sz w:val="18"/>
        </w:rPr>
        <w:sectPr w:rsidR="000D5630">
          <w:pgSz w:w="11910" w:h="16840"/>
          <w:pgMar w:top="980" w:right="1020" w:bottom="280" w:left="1020" w:header="702" w:footer="0" w:gutter="0"/>
          <w:cols w:space="720"/>
        </w:sectPr>
      </w:pPr>
    </w:p>
    <w:p w14:paraId="4B7C1700" w14:textId="77777777" w:rsidR="000D5630" w:rsidRDefault="000D5630" w:rsidP="000D5630">
      <w:pPr>
        <w:pStyle w:val="BodyText"/>
      </w:pPr>
      <w:r>
        <w:rPr>
          <w:noProof/>
        </w:rPr>
        <w:drawing>
          <wp:anchor distT="0" distB="0" distL="0" distR="0" simplePos="0" relativeHeight="487591936" behindDoc="0" locked="0" layoutInCell="1" allowOverlap="1" wp14:anchorId="54B4D675" wp14:editId="38943AF1">
            <wp:simplePos x="0" y="0"/>
            <wp:positionH relativeFrom="page">
              <wp:posOffset>719999</wp:posOffset>
            </wp:positionH>
            <wp:positionV relativeFrom="page">
              <wp:posOffset>450001</wp:posOffset>
            </wp:positionV>
            <wp:extent cx="926640" cy="26612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926640" cy="266125"/>
                    </a:xfrm>
                    <a:prstGeom prst="rect">
                      <a:avLst/>
                    </a:prstGeom>
                  </pic:spPr>
                </pic:pic>
              </a:graphicData>
            </a:graphic>
          </wp:anchor>
        </w:drawing>
      </w:r>
    </w:p>
    <w:p w14:paraId="728B465F" w14:textId="77777777" w:rsidR="000D5630" w:rsidRDefault="000D5630" w:rsidP="000D5630">
      <w:pPr>
        <w:pStyle w:val="BodyText"/>
      </w:pPr>
    </w:p>
    <w:p w14:paraId="64178F83" w14:textId="77777777" w:rsidR="000D5630" w:rsidRDefault="000D5630" w:rsidP="000D5630">
      <w:pPr>
        <w:pStyle w:val="BodyText"/>
        <w:spacing w:before="2"/>
        <w:rPr>
          <w:sz w:val="25"/>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553"/>
        <w:gridCol w:w="4444"/>
        <w:gridCol w:w="2636"/>
      </w:tblGrid>
      <w:tr w:rsidR="000D5630" w14:paraId="63A1CFB8" w14:textId="77777777" w:rsidTr="00520F8C">
        <w:trPr>
          <w:trHeight w:val="450"/>
        </w:trPr>
        <w:tc>
          <w:tcPr>
            <w:tcW w:w="6997" w:type="dxa"/>
            <w:gridSpan w:val="2"/>
            <w:shd w:val="clear" w:color="auto" w:fill="D6D5D5"/>
          </w:tcPr>
          <w:p w14:paraId="76E98F18" w14:textId="77777777" w:rsidR="000D5630" w:rsidRDefault="000D5630" w:rsidP="00520F8C">
            <w:pPr>
              <w:pStyle w:val="TableParagraph"/>
              <w:spacing w:before="91"/>
              <w:rPr>
                <w:sz w:val="20"/>
              </w:rPr>
            </w:pPr>
            <w:r>
              <w:rPr>
                <w:sz w:val="20"/>
              </w:rPr>
              <w:t>British Council Core Skills:</w:t>
            </w:r>
          </w:p>
        </w:tc>
        <w:tc>
          <w:tcPr>
            <w:tcW w:w="2636" w:type="dxa"/>
            <w:vMerge w:val="restart"/>
            <w:shd w:val="clear" w:color="auto" w:fill="D6D5D5"/>
          </w:tcPr>
          <w:p w14:paraId="79238B3E" w14:textId="77777777" w:rsidR="000D5630" w:rsidRDefault="000D5630" w:rsidP="00520F8C">
            <w:pPr>
              <w:pStyle w:val="TableParagraph"/>
              <w:spacing w:before="91"/>
              <w:rPr>
                <w:sz w:val="20"/>
              </w:rPr>
            </w:pPr>
            <w:r>
              <w:rPr>
                <w:sz w:val="20"/>
              </w:rPr>
              <w:t>Assessment stage:</w:t>
            </w:r>
          </w:p>
        </w:tc>
      </w:tr>
      <w:tr w:rsidR="000D5630" w14:paraId="29637346" w14:textId="77777777" w:rsidTr="00520F8C">
        <w:trPr>
          <w:trHeight w:val="450"/>
        </w:trPr>
        <w:tc>
          <w:tcPr>
            <w:tcW w:w="2553" w:type="dxa"/>
            <w:shd w:val="clear" w:color="auto" w:fill="EFEFEF"/>
          </w:tcPr>
          <w:p w14:paraId="51AAABF8" w14:textId="77777777" w:rsidR="000D5630" w:rsidRDefault="000D5630" w:rsidP="00520F8C">
            <w:pPr>
              <w:pStyle w:val="TableParagraph"/>
              <w:spacing w:before="91"/>
              <w:rPr>
                <w:rFonts w:ascii="Trebuchet MS"/>
                <w:b/>
                <w:sz w:val="18"/>
              </w:rPr>
            </w:pPr>
            <w:r>
              <w:rPr>
                <w:rFonts w:ascii="Trebuchet MS"/>
                <w:b/>
                <w:w w:val="105"/>
                <w:sz w:val="18"/>
              </w:rPr>
              <w:t>Core Skill:</w:t>
            </w:r>
          </w:p>
        </w:tc>
        <w:tc>
          <w:tcPr>
            <w:tcW w:w="4444" w:type="dxa"/>
            <w:shd w:val="clear" w:color="auto" w:fill="EFEFEF"/>
          </w:tcPr>
          <w:p w14:paraId="1B94390A" w14:textId="77777777" w:rsidR="000D5630" w:rsidRDefault="000D5630" w:rsidP="00520F8C">
            <w:pPr>
              <w:pStyle w:val="TableParagraph"/>
              <w:spacing w:before="91"/>
              <w:rPr>
                <w:rFonts w:ascii="Trebuchet MS"/>
                <w:b/>
                <w:sz w:val="18"/>
              </w:rPr>
            </w:pPr>
            <w:r>
              <w:rPr>
                <w:rFonts w:ascii="Trebuchet MS"/>
                <w:b/>
                <w:w w:val="105"/>
                <w:sz w:val="18"/>
              </w:rPr>
              <w:t>Description:</w:t>
            </w:r>
          </w:p>
        </w:tc>
        <w:tc>
          <w:tcPr>
            <w:tcW w:w="2636" w:type="dxa"/>
            <w:vMerge/>
            <w:tcBorders>
              <w:top w:val="nil"/>
            </w:tcBorders>
            <w:shd w:val="clear" w:color="auto" w:fill="D6D5D5"/>
          </w:tcPr>
          <w:p w14:paraId="205CF659" w14:textId="77777777" w:rsidR="000D5630" w:rsidRDefault="000D5630" w:rsidP="00520F8C">
            <w:pPr>
              <w:rPr>
                <w:sz w:val="2"/>
                <w:szCs w:val="2"/>
              </w:rPr>
            </w:pPr>
          </w:p>
        </w:tc>
      </w:tr>
      <w:tr w:rsidR="000D5630" w14:paraId="28C10F27" w14:textId="77777777" w:rsidTr="00520F8C">
        <w:trPr>
          <w:trHeight w:val="1260"/>
        </w:trPr>
        <w:tc>
          <w:tcPr>
            <w:tcW w:w="2553" w:type="dxa"/>
          </w:tcPr>
          <w:p w14:paraId="674A0E15" w14:textId="77777777" w:rsidR="000D5630" w:rsidRDefault="000D5630" w:rsidP="00520F8C">
            <w:pPr>
              <w:pStyle w:val="TableParagraph"/>
              <w:spacing w:line="254" w:lineRule="auto"/>
              <w:rPr>
                <w:sz w:val="18"/>
              </w:rPr>
            </w:pPr>
            <w:r>
              <w:rPr>
                <w:sz w:val="18"/>
              </w:rPr>
              <w:t>Communicating &amp; Influencing (Level 2)</w:t>
            </w:r>
          </w:p>
        </w:tc>
        <w:tc>
          <w:tcPr>
            <w:tcW w:w="4444" w:type="dxa"/>
          </w:tcPr>
          <w:p w14:paraId="1F0B2AAD" w14:textId="77777777" w:rsidR="000D5630" w:rsidRDefault="000D5630" w:rsidP="00520F8C">
            <w:pPr>
              <w:pStyle w:val="TableParagraph"/>
              <w:spacing w:before="91" w:line="254" w:lineRule="auto"/>
              <w:ind w:right="363"/>
              <w:rPr>
                <w:sz w:val="18"/>
              </w:rPr>
            </w:pPr>
            <w:r>
              <w:rPr>
                <w:rFonts w:ascii="Trebuchet MS"/>
                <w:b/>
                <w:sz w:val="18"/>
              </w:rPr>
              <w:t xml:space="preserve">Relates communications to circumstances </w:t>
            </w:r>
            <w:r>
              <w:rPr>
                <w:sz w:val="18"/>
              </w:rPr>
              <w:t>Displays</w:t>
            </w:r>
            <w:r>
              <w:rPr>
                <w:spacing w:val="-17"/>
                <w:sz w:val="18"/>
              </w:rPr>
              <w:t xml:space="preserve"> </w:t>
            </w:r>
            <w:r>
              <w:rPr>
                <w:sz w:val="18"/>
              </w:rPr>
              <w:t>good</w:t>
            </w:r>
            <w:r>
              <w:rPr>
                <w:spacing w:val="-16"/>
                <w:sz w:val="18"/>
              </w:rPr>
              <w:t xml:space="preserve"> </w:t>
            </w:r>
            <w:r>
              <w:rPr>
                <w:sz w:val="18"/>
              </w:rPr>
              <w:t>listening,</w:t>
            </w:r>
            <w:r>
              <w:rPr>
                <w:spacing w:val="-17"/>
                <w:sz w:val="18"/>
              </w:rPr>
              <w:t xml:space="preserve"> </w:t>
            </w:r>
            <w:r>
              <w:rPr>
                <w:sz w:val="18"/>
              </w:rPr>
              <w:t>writing</w:t>
            </w:r>
            <w:r>
              <w:rPr>
                <w:spacing w:val="-16"/>
                <w:sz w:val="18"/>
              </w:rPr>
              <w:t xml:space="preserve"> </w:t>
            </w:r>
            <w:r>
              <w:rPr>
                <w:sz w:val="18"/>
              </w:rPr>
              <w:t>and</w:t>
            </w:r>
            <w:r>
              <w:rPr>
                <w:spacing w:val="-17"/>
                <w:sz w:val="18"/>
              </w:rPr>
              <w:t xml:space="preserve"> </w:t>
            </w:r>
            <w:r>
              <w:rPr>
                <w:sz w:val="18"/>
              </w:rPr>
              <w:t>speaking</w:t>
            </w:r>
            <w:r>
              <w:rPr>
                <w:spacing w:val="-16"/>
                <w:sz w:val="18"/>
              </w:rPr>
              <w:t xml:space="preserve"> </w:t>
            </w:r>
            <w:r>
              <w:rPr>
                <w:sz w:val="18"/>
              </w:rPr>
              <w:t>skills, setting out logical arguments clearly and adapting language and form of communication to meet the needs of different</w:t>
            </w:r>
            <w:r>
              <w:rPr>
                <w:spacing w:val="-1"/>
                <w:sz w:val="18"/>
              </w:rPr>
              <w:t xml:space="preserve"> </w:t>
            </w:r>
            <w:r>
              <w:rPr>
                <w:sz w:val="18"/>
              </w:rPr>
              <w:t>people/audiences.</w:t>
            </w:r>
          </w:p>
        </w:tc>
        <w:tc>
          <w:tcPr>
            <w:tcW w:w="2636" w:type="dxa"/>
          </w:tcPr>
          <w:p w14:paraId="0A70E9AC" w14:textId="77777777" w:rsidR="000D5630" w:rsidRDefault="000D5630" w:rsidP="00520F8C">
            <w:pPr>
              <w:pStyle w:val="TableParagraph"/>
              <w:rPr>
                <w:sz w:val="18"/>
              </w:rPr>
            </w:pPr>
            <w:r>
              <w:rPr>
                <w:sz w:val="18"/>
              </w:rPr>
              <w:t>Shortlisting, Interview</w:t>
            </w:r>
          </w:p>
        </w:tc>
      </w:tr>
      <w:tr w:rsidR="000D5630" w14:paraId="3FD0015C" w14:textId="77777777" w:rsidTr="00520F8C">
        <w:trPr>
          <w:trHeight w:val="820"/>
        </w:trPr>
        <w:tc>
          <w:tcPr>
            <w:tcW w:w="2553" w:type="dxa"/>
            <w:shd w:val="clear" w:color="auto" w:fill="EFEFEF"/>
          </w:tcPr>
          <w:p w14:paraId="116F1054" w14:textId="77777777" w:rsidR="000D5630" w:rsidRDefault="000D5630" w:rsidP="00520F8C">
            <w:pPr>
              <w:pStyle w:val="TableParagraph"/>
              <w:spacing w:line="254" w:lineRule="auto"/>
              <w:ind w:right="654"/>
              <w:rPr>
                <w:sz w:val="18"/>
              </w:rPr>
            </w:pPr>
            <w:r>
              <w:rPr>
                <w:sz w:val="18"/>
              </w:rPr>
              <w:t xml:space="preserve">Planning &amp; </w:t>
            </w:r>
            <w:proofErr w:type="spellStart"/>
            <w:r>
              <w:rPr>
                <w:sz w:val="18"/>
              </w:rPr>
              <w:t>Organising</w:t>
            </w:r>
            <w:proofErr w:type="spellEnd"/>
            <w:r>
              <w:rPr>
                <w:sz w:val="18"/>
              </w:rPr>
              <w:t xml:space="preserve"> (Level 1)</w:t>
            </w:r>
          </w:p>
        </w:tc>
        <w:tc>
          <w:tcPr>
            <w:tcW w:w="4444" w:type="dxa"/>
            <w:shd w:val="clear" w:color="auto" w:fill="EFEFEF"/>
          </w:tcPr>
          <w:p w14:paraId="6CD23317" w14:textId="77777777" w:rsidR="000D5630" w:rsidRDefault="000D5630" w:rsidP="00520F8C">
            <w:pPr>
              <w:pStyle w:val="TableParagraph"/>
              <w:spacing w:before="91"/>
              <w:rPr>
                <w:rFonts w:ascii="Trebuchet MS"/>
                <w:b/>
                <w:sz w:val="18"/>
              </w:rPr>
            </w:pPr>
            <w:r>
              <w:rPr>
                <w:rFonts w:ascii="Trebuchet MS"/>
                <w:b/>
                <w:w w:val="110"/>
                <w:sz w:val="18"/>
              </w:rPr>
              <w:t>Is methodical</w:t>
            </w:r>
          </w:p>
          <w:p w14:paraId="56FEEB9F" w14:textId="77777777" w:rsidR="000D5630" w:rsidRDefault="000D5630" w:rsidP="00520F8C">
            <w:pPr>
              <w:pStyle w:val="TableParagraph"/>
              <w:spacing w:before="13" w:line="254" w:lineRule="auto"/>
              <w:ind w:right="363"/>
              <w:rPr>
                <w:sz w:val="18"/>
              </w:rPr>
            </w:pPr>
            <w:r>
              <w:rPr>
                <w:sz w:val="18"/>
              </w:rPr>
              <w:t>Able to plan own work over short timescales for routine or familiar tasks and processes.</w:t>
            </w:r>
          </w:p>
        </w:tc>
        <w:tc>
          <w:tcPr>
            <w:tcW w:w="2636" w:type="dxa"/>
            <w:shd w:val="clear" w:color="auto" w:fill="EFEFEF"/>
          </w:tcPr>
          <w:p w14:paraId="0CA20CC1" w14:textId="77777777" w:rsidR="000D5630" w:rsidRDefault="000D5630" w:rsidP="00520F8C">
            <w:pPr>
              <w:pStyle w:val="TableParagraph"/>
              <w:rPr>
                <w:sz w:val="18"/>
              </w:rPr>
            </w:pPr>
            <w:r>
              <w:rPr>
                <w:sz w:val="18"/>
              </w:rPr>
              <w:t>Shortlisting, Interview</w:t>
            </w:r>
          </w:p>
        </w:tc>
      </w:tr>
      <w:tr w:rsidR="000D5630" w14:paraId="4C0EE398" w14:textId="77777777" w:rsidTr="00520F8C">
        <w:trPr>
          <w:trHeight w:val="820"/>
        </w:trPr>
        <w:tc>
          <w:tcPr>
            <w:tcW w:w="2553" w:type="dxa"/>
          </w:tcPr>
          <w:p w14:paraId="29D0F792" w14:textId="77777777" w:rsidR="000D5630" w:rsidRDefault="000D5630" w:rsidP="00520F8C">
            <w:pPr>
              <w:pStyle w:val="TableParagraph"/>
              <w:spacing w:line="254" w:lineRule="auto"/>
              <w:ind w:right="315"/>
              <w:rPr>
                <w:sz w:val="18"/>
              </w:rPr>
            </w:pPr>
            <w:r>
              <w:rPr>
                <w:sz w:val="18"/>
              </w:rPr>
              <w:t xml:space="preserve">Finance &amp; Resource </w:t>
            </w:r>
            <w:proofErr w:type="spellStart"/>
            <w:r>
              <w:rPr>
                <w:sz w:val="18"/>
              </w:rPr>
              <w:t>Mgmt</w:t>
            </w:r>
            <w:proofErr w:type="spellEnd"/>
            <w:r>
              <w:rPr>
                <w:sz w:val="18"/>
              </w:rPr>
              <w:t xml:space="preserve"> (Level 1)</w:t>
            </w:r>
          </w:p>
        </w:tc>
        <w:tc>
          <w:tcPr>
            <w:tcW w:w="4444" w:type="dxa"/>
          </w:tcPr>
          <w:p w14:paraId="50B66B03" w14:textId="77777777" w:rsidR="000D5630" w:rsidRDefault="000D5630" w:rsidP="00520F8C">
            <w:pPr>
              <w:pStyle w:val="TableParagraph"/>
              <w:spacing w:before="91"/>
              <w:rPr>
                <w:rFonts w:ascii="Trebuchet MS"/>
                <w:b/>
                <w:sz w:val="18"/>
              </w:rPr>
            </w:pPr>
            <w:r>
              <w:rPr>
                <w:rFonts w:ascii="Trebuchet MS"/>
                <w:b/>
                <w:w w:val="110"/>
                <w:sz w:val="18"/>
              </w:rPr>
              <w:t>Uses resources efficiently</w:t>
            </w:r>
          </w:p>
          <w:p w14:paraId="01343D2B" w14:textId="77777777" w:rsidR="000D5630" w:rsidRDefault="000D5630" w:rsidP="00520F8C">
            <w:pPr>
              <w:pStyle w:val="TableParagraph"/>
              <w:spacing w:before="13" w:line="254" w:lineRule="auto"/>
              <w:rPr>
                <w:sz w:val="18"/>
              </w:rPr>
            </w:pPr>
            <w:r>
              <w:rPr>
                <w:sz w:val="18"/>
              </w:rPr>
              <w:t>Uses resources efficiently in own role and complies with financial rules and procedures.</w:t>
            </w:r>
          </w:p>
        </w:tc>
        <w:tc>
          <w:tcPr>
            <w:tcW w:w="2636" w:type="dxa"/>
          </w:tcPr>
          <w:p w14:paraId="4C1B3D63" w14:textId="77777777" w:rsidR="000D5630" w:rsidRDefault="000D5630" w:rsidP="00520F8C">
            <w:pPr>
              <w:pStyle w:val="TableParagraph"/>
              <w:rPr>
                <w:sz w:val="18"/>
              </w:rPr>
            </w:pPr>
            <w:r>
              <w:rPr>
                <w:sz w:val="18"/>
              </w:rPr>
              <w:t>Shortlisting, Interview</w:t>
            </w:r>
          </w:p>
        </w:tc>
      </w:tr>
      <w:tr w:rsidR="000D5630" w14:paraId="6489217B" w14:textId="77777777" w:rsidTr="00520F8C">
        <w:trPr>
          <w:trHeight w:val="1260"/>
        </w:trPr>
        <w:tc>
          <w:tcPr>
            <w:tcW w:w="2553" w:type="dxa"/>
            <w:shd w:val="clear" w:color="auto" w:fill="EFEFEF"/>
          </w:tcPr>
          <w:p w14:paraId="723E2159" w14:textId="77777777" w:rsidR="000D5630" w:rsidRDefault="000D5630" w:rsidP="00520F8C">
            <w:pPr>
              <w:pStyle w:val="TableParagraph"/>
              <w:spacing w:line="254" w:lineRule="auto"/>
              <w:ind w:right="654"/>
              <w:rPr>
                <w:sz w:val="18"/>
              </w:rPr>
            </w:pPr>
            <w:r>
              <w:rPr>
                <w:sz w:val="18"/>
              </w:rPr>
              <w:t>Using Technology (Level 2)</w:t>
            </w:r>
          </w:p>
        </w:tc>
        <w:tc>
          <w:tcPr>
            <w:tcW w:w="4444" w:type="dxa"/>
            <w:shd w:val="clear" w:color="auto" w:fill="EFEFEF"/>
          </w:tcPr>
          <w:p w14:paraId="54923915" w14:textId="77777777" w:rsidR="000D5630" w:rsidRDefault="000D5630" w:rsidP="00520F8C">
            <w:pPr>
              <w:pStyle w:val="TableParagraph"/>
              <w:spacing w:before="91"/>
              <w:rPr>
                <w:rFonts w:ascii="Trebuchet MS"/>
                <w:b/>
                <w:sz w:val="18"/>
              </w:rPr>
            </w:pPr>
            <w:r>
              <w:rPr>
                <w:rFonts w:ascii="Trebuchet MS"/>
                <w:b/>
                <w:w w:val="110"/>
                <w:sz w:val="18"/>
              </w:rPr>
              <w:t>Operates as an advanced user</w:t>
            </w:r>
          </w:p>
          <w:p w14:paraId="08A4CE3F" w14:textId="77777777" w:rsidR="000D5630" w:rsidRDefault="000D5630" w:rsidP="00520F8C">
            <w:pPr>
              <w:pStyle w:val="TableParagraph"/>
              <w:spacing w:before="13" w:line="254" w:lineRule="auto"/>
              <w:rPr>
                <w:sz w:val="18"/>
              </w:rPr>
            </w:pPr>
            <w:r>
              <w:rPr>
                <w:sz w:val="18"/>
              </w:rPr>
              <w:t xml:space="preserve">Works as an advanced practitioner in the use of office software and/or British Council standard and social media platforms and trains or </w:t>
            </w:r>
            <w:proofErr w:type="gramStart"/>
            <w:r>
              <w:rPr>
                <w:sz w:val="18"/>
              </w:rPr>
              <w:t>coaches</w:t>
            </w:r>
            <w:proofErr w:type="gramEnd"/>
            <w:r>
              <w:rPr>
                <w:sz w:val="18"/>
              </w:rPr>
              <w:t xml:space="preserve"> others in their use.</w:t>
            </w:r>
          </w:p>
        </w:tc>
        <w:tc>
          <w:tcPr>
            <w:tcW w:w="2636" w:type="dxa"/>
            <w:shd w:val="clear" w:color="auto" w:fill="EFEFEF"/>
          </w:tcPr>
          <w:p w14:paraId="358904C7" w14:textId="77777777" w:rsidR="000D5630" w:rsidRDefault="000D5630" w:rsidP="00520F8C">
            <w:pPr>
              <w:pStyle w:val="TableParagraph"/>
              <w:spacing w:line="254" w:lineRule="auto"/>
              <w:ind w:right="668"/>
              <w:rPr>
                <w:sz w:val="18"/>
              </w:rPr>
            </w:pPr>
            <w:r>
              <w:rPr>
                <w:sz w:val="18"/>
              </w:rPr>
              <w:t>Shortlisting, Entry Test, Interview</w:t>
            </w:r>
          </w:p>
        </w:tc>
      </w:tr>
      <w:tr w:rsidR="000D5630" w14:paraId="227ACAB1" w14:textId="77777777" w:rsidTr="00520F8C">
        <w:trPr>
          <w:trHeight w:val="820"/>
        </w:trPr>
        <w:tc>
          <w:tcPr>
            <w:tcW w:w="2553" w:type="dxa"/>
          </w:tcPr>
          <w:p w14:paraId="7BD647B1" w14:textId="77777777" w:rsidR="000D5630" w:rsidRDefault="000D5630" w:rsidP="00520F8C">
            <w:pPr>
              <w:pStyle w:val="TableParagraph"/>
              <w:spacing w:line="254" w:lineRule="auto"/>
              <w:ind w:right="1314"/>
              <w:rPr>
                <w:sz w:val="18"/>
              </w:rPr>
            </w:pPr>
            <w:r>
              <w:rPr>
                <w:w w:val="95"/>
                <w:sz w:val="18"/>
              </w:rPr>
              <w:t xml:space="preserve">Managing Risk </w:t>
            </w:r>
            <w:r>
              <w:rPr>
                <w:sz w:val="18"/>
              </w:rPr>
              <w:t>(Level 1)</w:t>
            </w:r>
          </w:p>
        </w:tc>
        <w:tc>
          <w:tcPr>
            <w:tcW w:w="4444" w:type="dxa"/>
          </w:tcPr>
          <w:p w14:paraId="66895399" w14:textId="77777777" w:rsidR="000D5630" w:rsidRDefault="000D5630" w:rsidP="00520F8C">
            <w:pPr>
              <w:pStyle w:val="TableParagraph"/>
              <w:spacing w:before="91"/>
              <w:rPr>
                <w:rFonts w:ascii="Trebuchet MS"/>
                <w:b/>
                <w:sz w:val="18"/>
              </w:rPr>
            </w:pPr>
            <w:r>
              <w:rPr>
                <w:rFonts w:ascii="Trebuchet MS"/>
                <w:b/>
                <w:w w:val="110"/>
                <w:sz w:val="18"/>
              </w:rPr>
              <w:t>Follows good practices</w:t>
            </w:r>
          </w:p>
          <w:p w14:paraId="3D590FFD" w14:textId="77777777" w:rsidR="000D5630" w:rsidRDefault="000D5630" w:rsidP="00520F8C">
            <w:pPr>
              <w:pStyle w:val="TableParagraph"/>
              <w:spacing w:before="13" w:line="254" w:lineRule="auto"/>
              <w:ind w:right="74"/>
              <w:rPr>
                <w:sz w:val="18"/>
              </w:rPr>
            </w:pPr>
            <w:r>
              <w:rPr>
                <w:sz w:val="18"/>
              </w:rPr>
              <w:t>Demonstrates understanding of risk management policies and procedures and record of following them.</w:t>
            </w:r>
          </w:p>
        </w:tc>
        <w:tc>
          <w:tcPr>
            <w:tcW w:w="2636" w:type="dxa"/>
          </w:tcPr>
          <w:p w14:paraId="1CC73CF8" w14:textId="77777777" w:rsidR="000D5630" w:rsidRDefault="000D5630" w:rsidP="00520F8C">
            <w:pPr>
              <w:pStyle w:val="TableParagraph"/>
              <w:rPr>
                <w:sz w:val="18"/>
              </w:rPr>
            </w:pPr>
            <w:r>
              <w:rPr>
                <w:sz w:val="18"/>
              </w:rPr>
              <w:t>Shortlisting, Interview</w:t>
            </w:r>
          </w:p>
        </w:tc>
      </w:tr>
    </w:tbl>
    <w:p w14:paraId="5BBE9E8C" w14:textId="77777777" w:rsidR="000D5630" w:rsidRDefault="000D5630" w:rsidP="000D5630">
      <w:pPr>
        <w:pStyle w:val="BodyText"/>
        <w:spacing w:before="1"/>
        <w:rPr>
          <w:sz w:val="24"/>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4267"/>
        <w:gridCol w:w="5367"/>
      </w:tblGrid>
      <w:tr w:rsidR="000D5630" w14:paraId="3DA655FD" w14:textId="77777777" w:rsidTr="00520F8C">
        <w:trPr>
          <w:trHeight w:val="450"/>
        </w:trPr>
        <w:tc>
          <w:tcPr>
            <w:tcW w:w="4267" w:type="dxa"/>
            <w:shd w:val="clear" w:color="auto" w:fill="D6D5D5"/>
          </w:tcPr>
          <w:p w14:paraId="3AD54E2E" w14:textId="77777777" w:rsidR="000D5630" w:rsidRDefault="000D5630" w:rsidP="00520F8C">
            <w:pPr>
              <w:pStyle w:val="TableParagraph"/>
              <w:spacing w:before="91"/>
              <w:rPr>
                <w:sz w:val="20"/>
              </w:rPr>
            </w:pPr>
            <w:r>
              <w:rPr>
                <w:sz w:val="20"/>
              </w:rPr>
              <w:t xml:space="preserve">British Council </w:t>
            </w:r>
            <w:proofErr w:type="spellStart"/>
            <w:r>
              <w:rPr>
                <w:sz w:val="20"/>
              </w:rPr>
              <w:t>Behaviours</w:t>
            </w:r>
            <w:proofErr w:type="spellEnd"/>
            <w:r>
              <w:rPr>
                <w:sz w:val="20"/>
              </w:rPr>
              <w:t>:</w:t>
            </w:r>
          </w:p>
        </w:tc>
        <w:tc>
          <w:tcPr>
            <w:tcW w:w="5367" w:type="dxa"/>
            <w:vMerge w:val="restart"/>
            <w:shd w:val="clear" w:color="auto" w:fill="D6D5D5"/>
          </w:tcPr>
          <w:p w14:paraId="24251514" w14:textId="77777777" w:rsidR="000D5630" w:rsidRDefault="000D5630" w:rsidP="00520F8C">
            <w:pPr>
              <w:pStyle w:val="TableParagraph"/>
              <w:spacing w:before="91"/>
              <w:rPr>
                <w:sz w:val="20"/>
              </w:rPr>
            </w:pPr>
            <w:r>
              <w:rPr>
                <w:sz w:val="20"/>
              </w:rPr>
              <w:t>Assessment stage:</w:t>
            </w:r>
          </w:p>
        </w:tc>
      </w:tr>
      <w:tr w:rsidR="000D5630" w14:paraId="4C64B465" w14:textId="77777777" w:rsidTr="00520F8C">
        <w:trPr>
          <w:trHeight w:val="450"/>
        </w:trPr>
        <w:tc>
          <w:tcPr>
            <w:tcW w:w="4267" w:type="dxa"/>
            <w:shd w:val="clear" w:color="auto" w:fill="EFEFEF"/>
          </w:tcPr>
          <w:p w14:paraId="313DADD1" w14:textId="77777777" w:rsidR="000D5630" w:rsidRDefault="000D5630" w:rsidP="00520F8C">
            <w:pPr>
              <w:pStyle w:val="TableParagraph"/>
              <w:spacing w:before="91"/>
              <w:rPr>
                <w:rFonts w:ascii="Trebuchet MS"/>
                <w:b/>
                <w:sz w:val="18"/>
              </w:rPr>
            </w:pPr>
            <w:proofErr w:type="spellStart"/>
            <w:r>
              <w:rPr>
                <w:rFonts w:ascii="Trebuchet MS"/>
                <w:b/>
                <w:w w:val="105"/>
                <w:sz w:val="18"/>
              </w:rPr>
              <w:t>Behaviour</w:t>
            </w:r>
            <w:proofErr w:type="spellEnd"/>
            <w:r>
              <w:rPr>
                <w:rFonts w:ascii="Trebuchet MS"/>
                <w:b/>
                <w:w w:val="105"/>
                <w:sz w:val="18"/>
              </w:rPr>
              <w:t xml:space="preserve"> (level):</w:t>
            </w:r>
          </w:p>
        </w:tc>
        <w:tc>
          <w:tcPr>
            <w:tcW w:w="5367" w:type="dxa"/>
            <w:vMerge/>
            <w:tcBorders>
              <w:top w:val="nil"/>
            </w:tcBorders>
            <w:shd w:val="clear" w:color="auto" w:fill="D6D5D5"/>
          </w:tcPr>
          <w:p w14:paraId="2641FBC6" w14:textId="77777777" w:rsidR="000D5630" w:rsidRDefault="000D5630" w:rsidP="00520F8C">
            <w:pPr>
              <w:rPr>
                <w:sz w:val="2"/>
                <w:szCs w:val="2"/>
              </w:rPr>
            </w:pPr>
          </w:p>
        </w:tc>
      </w:tr>
      <w:tr w:rsidR="000D5630" w14:paraId="2B401A70" w14:textId="77777777" w:rsidTr="00520F8C">
        <w:trPr>
          <w:trHeight w:val="600"/>
        </w:trPr>
        <w:tc>
          <w:tcPr>
            <w:tcW w:w="4267" w:type="dxa"/>
          </w:tcPr>
          <w:p w14:paraId="4E695BE2" w14:textId="77777777" w:rsidR="000D5630" w:rsidRDefault="000D5630" w:rsidP="00520F8C">
            <w:pPr>
              <w:pStyle w:val="TableParagraph"/>
              <w:spacing w:line="254" w:lineRule="auto"/>
              <w:ind w:right="2328"/>
              <w:rPr>
                <w:sz w:val="18"/>
              </w:rPr>
            </w:pPr>
            <w:r>
              <w:rPr>
                <w:sz w:val="18"/>
              </w:rPr>
              <w:t>Connecting with others (more demanding)</w:t>
            </w:r>
          </w:p>
        </w:tc>
        <w:tc>
          <w:tcPr>
            <w:tcW w:w="5367" w:type="dxa"/>
          </w:tcPr>
          <w:p w14:paraId="3AF6DB19" w14:textId="77777777" w:rsidR="000D5630" w:rsidRDefault="000D5630" w:rsidP="00520F8C">
            <w:pPr>
              <w:pStyle w:val="TableParagraph"/>
              <w:rPr>
                <w:sz w:val="18"/>
              </w:rPr>
            </w:pPr>
            <w:r>
              <w:rPr>
                <w:sz w:val="18"/>
              </w:rPr>
              <w:t>Interview</w:t>
            </w:r>
          </w:p>
        </w:tc>
      </w:tr>
      <w:tr w:rsidR="000D5630" w14:paraId="7379FEB5" w14:textId="77777777" w:rsidTr="00520F8C">
        <w:trPr>
          <w:trHeight w:val="600"/>
        </w:trPr>
        <w:tc>
          <w:tcPr>
            <w:tcW w:w="4267" w:type="dxa"/>
            <w:shd w:val="clear" w:color="auto" w:fill="EFEFEF"/>
          </w:tcPr>
          <w:p w14:paraId="5542F1AF" w14:textId="77777777" w:rsidR="000D5630" w:rsidRDefault="000D5630" w:rsidP="00520F8C">
            <w:pPr>
              <w:pStyle w:val="TableParagraph"/>
              <w:spacing w:line="254" w:lineRule="auto"/>
              <w:ind w:right="2789"/>
              <w:rPr>
                <w:sz w:val="18"/>
              </w:rPr>
            </w:pPr>
            <w:r>
              <w:rPr>
                <w:sz w:val="18"/>
              </w:rPr>
              <w:t>Working together (essential)</w:t>
            </w:r>
          </w:p>
        </w:tc>
        <w:tc>
          <w:tcPr>
            <w:tcW w:w="5367" w:type="dxa"/>
            <w:shd w:val="clear" w:color="auto" w:fill="EFEFEF"/>
          </w:tcPr>
          <w:p w14:paraId="043EACDB" w14:textId="77777777" w:rsidR="000D5630" w:rsidRDefault="000D5630" w:rsidP="00520F8C">
            <w:pPr>
              <w:pStyle w:val="TableParagraph"/>
              <w:rPr>
                <w:sz w:val="18"/>
              </w:rPr>
            </w:pPr>
            <w:r>
              <w:rPr>
                <w:sz w:val="18"/>
              </w:rPr>
              <w:t>Interview</w:t>
            </w:r>
          </w:p>
        </w:tc>
      </w:tr>
      <w:tr w:rsidR="000D5630" w14:paraId="488E725C" w14:textId="77777777" w:rsidTr="00520F8C">
        <w:trPr>
          <w:trHeight w:val="600"/>
        </w:trPr>
        <w:tc>
          <w:tcPr>
            <w:tcW w:w="4267" w:type="dxa"/>
          </w:tcPr>
          <w:p w14:paraId="2A2D6BF4" w14:textId="77777777" w:rsidR="000D5630" w:rsidRDefault="000D5630" w:rsidP="00520F8C">
            <w:pPr>
              <w:pStyle w:val="TableParagraph"/>
              <w:spacing w:line="254" w:lineRule="auto"/>
              <w:ind w:right="2678"/>
              <w:rPr>
                <w:sz w:val="18"/>
              </w:rPr>
            </w:pPr>
            <w:r>
              <w:rPr>
                <w:sz w:val="18"/>
              </w:rPr>
              <w:t>Being accountable (essential)</w:t>
            </w:r>
          </w:p>
        </w:tc>
        <w:tc>
          <w:tcPr>
            <w:tcW w:w="5367" w:type="dxa"/>
          </w:tcPr>
          <w:p w14:paraId="2B932F68" w14:textId="77777777" w:rsidR="000D5630" w:rsidRDefault="000D5630" w:rsidP="00520F8C">
            <w:pPr>
              <w:pStyle w:val="TableParagraph"/>
              <w:rPr>
                <w:sz w:val="18"/>
              </w:rPr>
            </w:pPr>
            <w:r>
              <w:rPr>
                <w:sz w:val="18"/>
              </w:rPr>
              <w:t>Interview</w:t>
            </w:r>
          </w:p>
        </w:tc>
      </w:tr>
      <w:tr w:rsidR="000D5630" w14:paraId="685F04B4" w14:textId="77777777" w:rsidTr="00520F8C">
        <w:trPr>
          <w:trHeight w:val="600"/>
        </w:trPr>
        <w:tc>
          <w:tcPr>
            <w:tcW w:w="4267" w:type="dxa"/>
            <w:shd w:val="clear" w:color="auto" w:fill="EFEFEF"/>
          </w:tcPr>
          <w:p w14:paraId="1BC61B80" w14:textId="77777777" w:rsidR="000D5630" w:rsidRDefault="000D5630" w:rsidP="00520F8C">
            <w:pPr>
              <w:pStyle w:val="TableParagraph"/>
              <w:spacing w:line="254" w:lineRule="auto"/>
              <w:ind w:right="2328"/>
              <w:rPr>
                <w:sz w:val="18"/>
              </w:rPr>
            </w:pPr>
            <w:r>
              <w:rPr>
                <w:sz w:val="18"/>
              </w:rPr>
              <w:t>Making it happen (essential)</w:t>
            </w:r>
          </w:p>
        </w:tc>
        <w:tc>
          <w:tcPr>
            <w:tcW w:w="5367" w:type="dxa"/>
            <w:shd w:val="clear" w:color="auto" w:fill="EFEFEF"/>
          </w:tcPr>
          <w:p w14:paraId="1A19BC71" w14:textId="77777777" w:rsidR="000D5630" w:rsidRDefault="000D5630" w:rsidP="00520F8C">
            <w:pPr>
              <w:pStyle w:val="TableParagraph"/>
              <w:rPr>
                <w:sz w:val="18"/>
              </w:rPr>
            </w:pPr>
            <w:r>
              <w:rPr>
                <w:sz w:val="18"/>
              </w:rPr>
              <w:t>Interview</w:t>
            </w:r>
          </w:p>
        </w:tc>
      </w:tr>
      <w:tr w:rsidR="000D5630" w14:paraId="47E31841" w14:textId="77777777" w:rsidTr="00520F8C">
        <w:trPr>
          <w:trHeight w:val="600"/>
        </w:trPr>
        <w:tc>
          <w:tcPr>
            <w:tcW w:w="4267" w:type="dxa"/>
          </w:tcPr>
          <w:p w14:paraId="20445C70" w14:textId="77777777" w:rsidR="000D5630" w:rsidRDefault="000D5630" w:rsidP="00520F8C">
            <w:pPr>
              <w:pStyle w:val="TableParagraph"/>
              <w:spacing w:line="254" w:lineRule="auto"/>
              <w:ind w:right="2328"/>
              <w:rPr>
                <w:sz w:val="18"/>
              </w:rPr>
            </w:pPr>
            <w:r>
              <w:rPr>
                <w:sz w:val="18"/>
              </w:rPr>
              <w:t>Shaping the future (essential)</w:t>
            </w:r>
          </w:p>
        </w:tc>
        <w:tc>
          <w:tcPr>
            <w:tcW w:w="5367" w:type="dxa"/>
          </w:tcPr>
          <w:p w14:paraId="799AEF81" w14:textId="77777777" w:rsidR="000D5630" w:rsidRDefault="000D5630" w:rsidP="00520F8C">
            <w:pPr>
              <w:pStyle w:val="TableParagraph"/>
              <w:rPr>
                <w:sz w:val="18"/>
              </w:rPr>
            </w:pPr>
            <w:r>
              <w:rPr>
                <w:sz w:val="18"/>
              </w:rPr>
              <w:t>Interview</w:t>
            </w:r>
          </w:p>
        </w:tc>
      </w:tr>
    </w:tbl>
    <w:p w14:paraId="6E266122" w14:textId="77777777" w:rsidR="000D5630" w:rsidRDefault="000D5630" w:rsidP="000D5630"/>
    <w:p w14:paraId="71894005" w14:textId="5169484A" w:rsidR="000D5630" w:rsidRDefault="000D5630"/>
    <w:sectPr w:rsidR="000D5630">
      <w:pgSz w:w="11910" w:h="16840"/>
      <w:pgMar w:top="980" w:right="1020" w:bottom="280" w:left="1020" w:header="7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60DD9" w14:textId="77777777" w:rsidR="008F33BA" w:rsidRDefault="00A86B95">
      <w:r>
        <w:separator/>
      </w:r>
    </w:p>
  </w:endnote>
  <w:endnote w:type="continuationSeparator" w:id="0">
    <w:p w14:paraId="3D9EA68A" w14:textId="77777777" w:rsidR="008F33BA" w:rsidRDefault="00A8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EC6A" w14:textId="77777777" w:rsidR="000D5630" w:rsidRDefault="000D5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0BB3" w14:textId="77777777" w:rsidR="000D5630" w:rsidRDefault="000D5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C3B6" w14:textId="77777777" w:rsidR="000D5630" w:rsidRDefault="000D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F0B52" w14:textId="77777777" w:rsidR="008F33BA" w:rsidRDefault="00A86B95">
      <w:r>
        <w:separator/>
      </w:r>
    </w:p>
  </w:footnote>
  <w:footnote w:type="continuationSeparator" w:id="0">
    <w:p w14:paraId="39D5CC9F" w14:textId="77777777" w:rsidR="008F33BA" w:rsidRDefault="00A8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27EA" w14:textId="5393B591" w:rsidR="001614C2" w:rsidRDefault="00694DBA">
    <w:pPr>
      <w:pStyle w:val="BodyText"/>
      <w:spacing w:line="14" w:lineRule="auto"/>
    </w:pPr>
    <w:r>
      <w:rPr>
        <w:noProof/>
      </w:rPr>
      <mc:AlternateContent>
        <mc:Choice Requires="wps">
          <w:drawing>
            <wp:anchor distT="0" distB="0" distL="114300" distR="114300" simplePos="0" relativeHeight="487395840" behindDoc="1" locked="0" layoutInCell="1" allowOverlap="1" wp14:anchorId="43B893AD" wp14:editId="64A95A62">
              <wp:simplePos x="0" y="0"/>
              <wp:positionH relativeFrom="page">
                <wp:posOffset>2921000</wp:posOffset>
              </wp:positionH>
              <wp:positionV relativeFrom="topMargin">
                <wp:align>bottom</wp:align>
              </wp:positionV>
              <wp:extent cx="1885950" cy="18415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8BBE" w14:textId="7BC9B2AB" w:rsidR="001614C2" w:rsidRDefault="00A86B95">
                          <w:pPr>
                            <w:spacing w:before="24"/>
                            <w:ind w:left="20"/>
                            <w:rPr>
                              <w:rFonts w:ascii="Arial"/>
                              <w:i/>
                              <w:sz w:val="20"/>
                            </w:rPr>
                          </w:pPr>
                          <w:r>
                            <w:rPr>
                              <w:rFonts w:ascii="Arial"/>
                              <w:i/>
                              <w:sz w:val="20"/>
                            </w:rPr>
                            <w:t xml:space="preserve">Role Profile - </w:t>
                          </w:r>
                          <w:proofErr w:type="spellStart"/>
                          <w:r w:rsidR="00694DBA">
                            <w:rPr>
                              <w:rFonts w:ascii="Arial"/>
                              <w:i/>
                              <w:sz w:val="20"/>
                            </w:rPr>
                            <w:t>Programmes</w:t>
                          </w:r>
                          <w:proofErr w:type="spellEnd"/>
                          <w:r>
                            <w:rPr>
                              <w:rFonts w:ascii="Arial"/>
                              <w:i/>
                              <w:sz w:val="20"/>
                            </w:rPr>
                            <w:t xml:space="preserve"> Intern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93AD" id="_x0000_t202" coordsize="21600,21600" o:spt="202" path="m,l,21600r21600,l21600,xe">
              <v:stroke joinstyle="miter"/>
              <v:path gradientshapeok="t" o:connecttype="rect"/>
            </v:shapetype>
            <v:shape id="Text Box 1" o:spid="_x0000_s1026" type="#_x0000_t202" style="position:absolute;margin-left:230pt;margin-top:0;width:148.5pt;height:14.5pt;z-index:-159206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" filled="f" stroked="f">
              <v:textbox inset="0,0,0,0">
                <w:txbxContent>
                  <w:p w14:paraId="11C18BBE" w14:textId="7BC9B2AB" w:rsidR="001614C2" w:rsidRDefault="00A86B95">
                    <w:pPr>
                      <w:spacing w:before="24"/>
                      <w:ind w:left="20"/>
                      <w:rPr>
                        <w:rFonts w:ascii="Arial"/>
                        <w:i/>
                        <w:sz w:val="20"/>
                      </w:rPr>
                    </w:pPr>
                    <w:r>
                      <w:rPr>
                        <w:rFonts w:ascii="Arial"/>
                        <w:i/>
                        <w:sz w:val="20"/>
                      </w:rPr>
                      <w:t xml:space="preserve">Role Profile - </w:t>
                    </w:r>
                    <w:proofErr w:type="spellStart"/>
                    <w:r w:rsidR="00694DBA">
                      <w:rPr>
                        <w:rFonts w:ascii="Arial"/>
                        <w:i/>
                        <w:sz w:val="20"/>
                      </w:rPr>
                      <w:t>Programmes</w:t>
                    </w:r>
                    <w:proofErr w:type="spellEnd"/>
                    <w:r>
                      <w:rPr>
                        <w:rFonts w:ascii="Arial"/>
                        <w:i/>
                        <w:sz w:val="20"/>
                      </w:rPr>
                      <w:t xml:space="preserve"> Intern</w:t>
                    </w:r>
                  </w:p>
                </w:txbxContent>
              </v:textbox>
              <w10:wrap anchorx="page" anchory="margin"/>
            </v:shape>
          </w:pict>
        </mc:Fallback>
      </mc:AlternateContent>
    </w:r>
    <w:r w:rsidR="00A86B95">
      <w:rPr>
        <w:noProof/>
      </w:rPr>
      <w:drawing>
        <wp:anchor distT="0" distB="0" distL="0" distR="0" simplePos="0" relativeHeight="487394816" behindDoc="1" locked="0" layoutInCell="1" allowOverlap="1" wp14:anchorId="04920D56" wp14:editId="72163CFC">
          <wp:simplePos x="0" y="0"/>
          <wp:positionH relativeFrom="page">
            <wp:posOffset>719999</wp:posOffset>
          </wp:positionH>
          <wp:positionV relativeFrom="page">
            <wp:posOffset>450001</wp:posOffset>
          </wp:positionV>
          <wp:extent cx="926640" cy="2661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6640" cy="266125"/>
                  </a:xfrm>
                  <a:prstGeom prst="rect">
                    <a:avLst/>
                  </a:prstGeom>
                </pic:spPr>
              </pic:pic>
            </a:graphicData>
          </a:graphic>
        </wp:anchor>
      </w:drawing>
    </w:r>
    <w:r w:rsidR="00A86B95">
      <w:rPr>
        <w:noProof/>
      </w:rPr>
      <mc:AlternateContent>
        <mc:Choice Requires="wps">
          <w:drawing>
            <wp:anchor distT="0" distB="0" distL="114300" distR="114300" simplePos="0" relativeHeight="487395328" behindDoc="1" locked="0" layoutInCell="1" allowOverlap="1" wp14:anchorId="5A2E77D9" wp14:editId="02B65DB6">
              <wp:simplePos x="0" y="0"/>
              <wp:positionH relativeFrom="page">
                <wp:posOffset>6415405</wp:posOffset>
              </wp:positionH>
              <wp:positionV relativeFrom="page">
                <wp:posOffset>433070</wp:posOffset>
              </wp:positionV>
              <wp:extent cx="438150" cy="203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3781" w14:textId="77777777" w:rsidR="001614C2" w:rsidRDefault="00A86B95">
                          <w:pPr>
                            <w:spacing w:before="23"/>
                            <w:ind w:left="60"/>
                            <w:rPr>
                              <w:rFonts w:ascii="Arial"/>
                              <w:sz w:val="24"/>
                            </w:rPr>
                          </w:pPr>
                          <w:r>
                            <w:fldChar w:fldCharType="begin"/>
                          </w:r>
                          <w:r>
                            <w:rPr>
                              <w:rFonts w:ascii="Arial"/>
                              <w:sz w:val="24"/>
                            </w:rPr>
                            <w:instrText xml:space="preserve"> PAGE </w:instrText>
                          </w:r>
                          <w:r>
                            <w:fldChar w:fldCharType="separate"/>
                          </w:r>
                          <w:r>
                            <w:t>3</w:t>
                          </w:r>
                          <w:r>
                            <w:fldChar w:fldCharType="end"/>
                          </w:r>
                          <w:r>
                            <w:rPr>
                              <w:rFonts w:ascii="Arial"/>
                              <w:sz w:val="24"/>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77D9" id="Text Box 2" o:spid="_x0000_s1027" type="#_x0000_t202" style="position:absolute;margin-left:505.15pt;margin-top:34.1pt;width:34.5pt;height:16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" filled="f" stroked="f">
              <v:textbox inset="0,0,0,0">
                <w:txbxContent>
                  <w:p w14:paraId="1B063781" w14:textId="77777777" w:rsidR="001614C2" w:rsidRDefault="00A86B95">
                    <w:pPr>
                      <w:spacing w:before="23"/>
                      <w:ind w:left="60"/>
                      <w:rPr>
                        <w:rFonts w:ascii="Arial"/>
                        <w:sz w:val="24"/>
                      </w:rPr>
                    </w:pPr>
                    <w:r>
                      <w:fldChar w:fldCharType="begin"/>
                    </w:r>
                    <w:r>
                      <w:rPr>
                        <w:rFonts w:ascii="Arial"/>
                        <w:sz w:val="24"/>
                      </w:rPr>
                      <w:instrText xml:space="preserve"> PAGE </w:instrText>
                    </w:r>
                    <w:r>
                      <w:fldChar w:fldCharType="separate"/>
                    </w:r>
                    <w:r>
                      <w:t>3</w:t>
                    </w:r>
                    <w:r>
                      <w:fldChar w:fldCharType="end"/>
                    </w:r>
                    <w:r>
                      <w:rPr>
                        <w:rFonts w:ascii="Arial"/>
                        <w:sz w:val="24"/>
                      </w:rPr>
                      <w:t xml:space="preserve"> of 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4E43" w14:textId="77777777" w:rsidR="000D5630" w:rsidRDefault="000D5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C854" w14:textId="350D6EC8" w:rsidR="000D5630" w:rsidRDefault="00694DBA">
    <w:pPr>
      <w:pStyle w:val="BodyText"/>
      <w:spacing w:line="14" w:lineRule="auto"/>
    </w:pPr>
    <w:r>
      <w:rPr>
        <w:noProof/>
      </w:rPr>
      <mc:AlternateContent>
        <mc:Choice Requires="wps">
          <w:drawing>
            <wp:anchor distT="0" distB="0" distL="114300" distR="114300" simplePos="0" relativeHeight="487399936" behindDoc="1" locked="0" layoutInCell="1" allowOverlap="1" wp14:anchorId="04F841E6" wp14:editId="5F5FADBF">
              <wp:simplePos x="0" y="0"/>
              <wp:positionH relativeFrom="page">
                <wp:posOffset>2921000</wp:posOffset>
              </wp:positionH>
              <wp:positionV relativeFrom="topMargin">
                <wp:align>bottom</wp:align>
              </wp:positionV>
              <wp:extent cx="1936750" cy="184150"/>
              <wp:effectExtent l="0" t="0" r="6350" b="635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D54E" w14:textId="2024C2D0" w:rsidR="000D5630" w:rsidRDefault="000D5630">
                          <w:pPr>
                            <w:spacing w:before="24"/>
                            <w:ind w:left="20"/>
                            <w:rPr>
                              <w:rFonts w:ascii="Arial"/>
                              <w:i/>
                              <w:sz w:val="20"/>
                            </w:rPr>
                          </w:pPr>
                          <w:r>
                            <w:rPr>
                              <w:rFonts w:ascii="Arial"/>
                              <w:i/>
                              <w:sz w:val="20"/>
                            </w:rPr>
                            <w:t>Role Profile -</w:t>
                          </w:r>
                          <w:r w:rsidR="00694DBA">
                            <w:rPr>
                              <w:rFonts w:ascii="Arial"/>
                              <w:i/>
                              <w:sz w:val="20"/>
                            </w:rPr>
                            <w:t xml:space="preserve"> </w:t>
                          </w:r>
                          <w:proofErr w:type="spellStart"/>
                          <w:r w:rsidR="00694DBA">
                            <w:rPr>
                              <w:rFonts w:ascii="Arial"/>
                              <w:i/>
                              <w:sz w:val="20"/>
                            </w:rPr>
                            <w:t>Programmes</w:t>
                          </w:r>
                          <w:proofErr w:type="spellEnd"/>
                          <w:r>
                            <w:rPr>
                              <w:rFonts w:ascii="Arial"/>
                              <w:i/>
                              <w:sz w:val="20"/>
                            </w:rPr>
                            <w:t xml:space="preserve"> Intern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841E6" id="_x0000_t202" coordsize="21600,21600" o:spt="202" path="m,l,21600r21600,l21600,xe">
              <v:stroke joinstyle="miter"/>
              <v:path gradientshapeok="t" o:connecttype="rect"/>
            </v:shapetype>
            <v:shape id="_x0000_s1028" type="#_x0000_t202" style="position:absolute;margin-left:230pt;margin-top:0;width:152.5pt;height:14.5pt;z-index:-1591654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" filled="f" stroked="f">
              <v:textbox inset="0,0,0,0">
                <w:txbxContent>
                  <w:p w14:paraId="05B1D54E" w14:textId="2024C2D0" w:rsidR="000D5630" w:rsidRDefault="000D5630">
                    <w:pPr>
                      <w:spacing w:before="24"/>
                      <w:ind w:left="20"/>
                      <w:rPr>
                        <w:rFonts w:ascii="Arial"/>
                        <w:i/>
                        <w:sz w:val="20"/>
                      </w:rPr>
                    </w:pPr>
                    <w:r>
                      <w:rPr>
                        <w:rFonts w:ascii="Arial"/>
                        <w:i/>
                        <w:sz w:val="20"/>
                      </w:rPr>
                      <w:t>Role Profile -</w:t>
                    </w:r>
                    <w:r w:rsidR="00694DBA">
                      <w:rPr>
                        <w:rFonts w:ascii="Arial"/>
                        <w:i/>
                        <w:sz w:val="20"/>
                      </w:rPr>
                      <w:t xml:space="preserve"> </w:t>
                    </w:r>
                    <w:proofErr w:type="spellStart"/>
                    <w:r w:rsidR="00694DBA">
                      <w:rPr>
                        <w:rFonts w:ascii="Arial"/>
                        <w:i/>
                        <w:sz w:val="20"/>
                      </w:rPr>
                      <w:t>Programmes</w:t>
                    </w:r>
                    <w:proofErr w:type="spellEnd"/>
                    <w:r>
                      <w:rPr>
                        <w:rFonts w:ascii="Arial"/>
                        <w:i/>
                        <w:sz w:val="20"/>
                      </w:rPr>
                      <w:t xml:space="preserve"> Intern</w:t>
                    </w:r>
                  </w:p>
                </w:txbxContent>
              </v:textbox>
              <w10:wrap anchorx="page" anchory="margin"/>
            </v:shape>
          </w:pict>
        </mc:Fallback>
      </mc:AlternateContent>
    </w:r>
    <w:r w:rsidR="000D5630">
      <w:rPr>
        <w:noProof/>
      </w:rPr>
      <w:drawing>
        <wp:anchor distT="0" distB="0" distL="0" distR="0" simplePos="0" relativeHeight="487397888" behindDoc="1" locked="0" layoutInCell="1" allowOverlap="1" wp14:anchorId="28B690A3" wp14:editId="7ED77AA7">
          <wp:simplePos x="0" y="0"/>
          <wp:positionH relativeFrom="page">
            <wp:posOffset>719999</wp:posOffset>
          </wp:positionH>
          <wp:positionV relativeFrom="page">
            <wp:posOffset>450001</wp:posOffset>
          </wp:positionV>
          <wp:extent cx="926640" cy="266125"/>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6640" cy="266125"/>
                  </a:xfrm>
                  <a:prstGeom prst="rect">
                    <a:avLst/>
                  </a:prstGeom>
                </pic:spPr>
              </pic:pic>
            </a:graphicData>
          </a:graphic>
        </wp:anchor>
      </w:drawing>
    </w:r>
    <w:r w:rsidR="000D5630">
      <w:rPr>
        <w:noProof/>
      </w:rPr>
      <mc:AlternateContent>
        <mc:Choice Requires="wps">
          <w:drawing>
            <wp:anchor distT="0" distB="0" distL="114300" distR="114300" simplePos="0" relativeHeight="487398912" behindDoc="1" locked="0" layoutInCell="1" allowOverlap="1" wp14:anchorId="2B8956C6" wp14:editId="7AE72FD0">
              <wp:simplePos x="0" y="0"/>
              <wp:positionH relativeFrom="page">
                <wp:posOffset>6415405</wp:posOffset>
              </wp:positionH>
              <wp:positionV relativeFrom="page">
                <wp:posOffset>433070</wp:posOffset>
              </wp:positionV>
              <wp:extent cx="438150" cy="203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13BB" w14:textId="77777777" w:rsidR="000D5630" w:rsidRDefault="000D5630">
                          <w:pPr>
                            <w:spacing w:before="23"/>
                            <w:ind w:left="60"/>
                            <w:rPr>
                              <w:rFonts w:ascii="Arial"/>
                              <w:sz w:val="24"/>
                            </w:rPr>
                          </w:pPr>
                          <w:r>
                            <w:fldChar w:fldCharType="begin"/>
                          </w:r>
                          <w:r>
                            <w:rPr>
                              <w:rFonts w:ascii="Arial"/>
                              <w:sz w:val="24"/>
                            </w:rPr>
                            <w:instrText xml:space="preserve"> PAGE </w:instrText>
                          </w:r>
                          <w:r>
                            <w:fldChar w:fldCharType="separate"/>
                          </w:r>
                          <w:r>
                            <w:t>3</w:t>
                          </w:r>
                          <w:r>
                            <w:fldChar w:fldCharType="end"/>
                          </w:r>
                          <w:r>
                            <w:rPr>
                              <w:rFonts w:ascii="Arial"/>
                              <w:sz w:val="24"/>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956C6" id="_x0000_s1029" type="#_x0000_t202" style="position:absolute;margin-left:505.15pt;margin-top:34.1pt;width:34.5pt;height:16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" filled="f" stroked="f">
              <v:textbox inset="0,0,0,0">
                <w:txbxContent>
                  <w:p w14:paraId="29A613BB" w14:textId="77777777" w:rsidR="000D5630" w:rsidRDefault="000D5630">
                    <w:pPr>
                      <w:spacing w:before="23"/>
                      <w:ind w:left="60"/>
                      <w:rPr>
                        <w:rFonts w:ascii="Arial"/>
                        <w:sz w:val="24"/>
                      </w:rPr>
                    </w:pPr>
                    <w:r>
                      <w:fldChar w:fldCharType="begin"/>
                    </w:r>
                    <w:r>
                      <w:rPr>
                        <w:rFonts w:ascii="Arial"/>
                        <w:sz w:val="24"/>
                      </w:rPr>
                      <w:instrText xml:space="preserve"> PAGE </w:instrText>
                    </w:r>
                    <w:r>
                      <w:fldChar w:fldCharType="separate"/>
                    </w:r>
                    <w:r>
                      <w:t>3</w:t>
                    </w:r>
                    <w:r>
                      <w:fldChar w:fldCharType="end"/>
                    </w:r>
                    <w:r>
                      <w:rPr>
                        <w:rFonts w:ascii="Arial"/>
                        <w:sz w:val="24"/>
                      </w:rPr>
                      <w:t xml:space="preserve"> of 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4D2D" w14:textId="77777777" w:rsidR="000D5630" w:rsidRDefault="000D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F4B6C"/>
    <w:multiLevelType w:val="multilevel"/>
    <w:tmpl w:val="80EC4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63BF7"/>
    <w:multiLevelType w:val="multilevel"/>
    <w:tmpl w:val="6D083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861F2"/>
    <w:multiLevelType w:val="hybridMultilevel"/>
    <w:tmpl w:val="8DD0FAF8"/>
    <w:lvl w:ilvl="0" w:tplc="BE9268C2">
      <w:numFmt w:val="bullet"/>
      <w:lvlText w:val="•"/>
      <w:lvlJc w:val="left"/>
      <w:pPr>
        <w:ind w:left="615" w:hanging="219"/>
      </w:pPr>
      <w:rPr>
        <w:rFonts w:ascii="Trebuchet MS" w:eastAsia="Trebuchet MS" w:hAnsi="Trebuchet MS" w:cs="Trebuchet MS" w:hint="default"/>
        <w:w w:val="95"/>
        <w:position w:val="-1"/>
        <w:sz w:val="24"/>
        <w:szCs w:val="24"/>
        <w:lang w:val="en-US" w:eastAsia="en-US" w:bidi="ar-SA"/>
      </w:rPr>
    </w:lvl>
    <w:lvl w:ilvl="1" w:tplc="6ECC116C">
      <w:numFmt w:val="bullet"/>
      <w:lvlText w:val="•"/>
      <w:lvlJc w:val="left"/>
      <w:pPr>
        <w:ind w:left="1544" w:hanging="219"/>
      </w:pPr>
      <w:rPr>
        <w:rFonts w:hint="default"/>
        <w:lang w:val="en-US" w:eastAsia="en-US" w:bidi="ar-SA"/>
      </w:rPr>
    </w:lvl>
    <w:lvl w:ilvl="2" w:tplc="AE2203E8">
      <w:numFmt w:val="bullet"/>
      <w:lvlText w:val="•"/>
      <w:lvlJc w:val="left"/>
      <w:pPr>
        <w:ind w:left="2469" w:hanging="219"/>
      </w:pPr>
      <w:rPr>
        <w:rFonts w:hint="default"/>
        <w:lang w:val="en-US" w:eastAsia="en-US" w:bidi="ar-SA"/>
      </w:rPr>
    </w:lvl>
    <w:lvl w:ilvl="3" w:tplc="39FE39A4">
      <w:numFmt w:val="bullet"/>
      <w:lvlText w:val="•"/>
      <w:lvlJc w:val="left"/>
      <w:pPr>
        <w:ind w:left="3393" w:hanging="219"/>
      </w:pPr>
      <w:rPr>
        <w:rFonts w:hint="default"/>
        <w:lang w:val="en-US" w:eastAsia="en-US" w:bidi="ar-SA"/>
      </w:rPr>
    </w:lvl>
    <w:lvl w:ilvl="4" w:tplc="D4183A46">
      <w:numFmt w:val="bullet"/>
      <w:lvlText w:val="•"/>
      <w:lvlJc w:val="left"/>
      <w:pPr>
        <w:ind w:left="4318" w:hanging="219"/>
      </w:pPr>
      <w:rPr>
        <w:rFonts w:hint="default"/>
        <w:lang w:val="en-US" w:eastAsia="en-US" w:bidi="ar-SA"/>
      </w:rPr>
    </w:lvl>
    <w:lvl w:ilvl="5" w:tplc="109EF9FA">
      <w:numFmt w:val="bullet"/>
      <w:lvlText w:val="•"/>
      <w:lvlJc w:val="left"/>
      <w:pPr>
        <w:ind w:left="5242" w:hanging="219"/>
      </w:pPr>
      <w:rPr>
        <w:rFonts w:hint="default"/>
        <w:lang w:val="en-US" w:eastAsia="en-US" w:bidi="ar-SA"/>
      </w:rPr>
    </w:lvl>
    <w:lvl w:ilvl="6" w:tplc="80C693EC">
      <w:numFmt w:val="bullet"/>
      <w:lvlText w:val="•"/>
      <w:lvlJc w:val="left"/>
      <w:pPr>
        <w:ind w:left="6167" w:hanging="219"/>
      </w:pPr>
      <w:rPr>
        <w:rFonts w:hint="default"/>
        <w:lang w:val="en-US" w:eastAsia="en-US" w:bidi="ar-SA"/>
      </w:rPr>
    </w:lvl>
    <w:lvl w:ilvl="7" w:tplc="2F22731E">
      <w:numFmt w:val="bullet"/>
      <w:lvlText w:val="•"/>
      <w:lvlJc w:val="left"/>
      <w:pPr>
        <w:ind w:left="7091" w:hanging="219"/>
      </w:pPr>
      <w:rPr>
        <w:rFonts w:hint="default"/>
        <w:lang w:val="en-US" w:eastAsia="en-US" w:bidi="ar-SA"/>
      </w:rPr>
    </w:lvl>
    <w:lvl w:ilvl="8" w:tplc="CAD84C04">
      <w:numFmt w:val="bullet"/>
      <w:lvlText w:val="•"/>
      <w:lvlJc w:val="left"/>
      <w:pPr>
        <w:ind w:left="8016" w:hanging="21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C2"/>
    <w:rsid w:val="00036FAE"/>
    <w:rsid w:val="000937EE"/>
    <w:rsid w:val="000D5630"/>
    <w:rsid w:val="00105DE8"/>
    <w:rsid w:val="001614C2"/>
    <w:rsid w:val="005C4200"/>
    <w:rsid w:val="00694DBA"/>
    <w:rsid w:val="007024FE"/>
    <w:rsid w:val="007A5BFC"/>
    <w:rsid w:val="008F33BA"/>
    <w:rsid w:val="00A8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AD2AB"/>
  <w15:docId w15:val="{0AA27EFA-CA2B-4E88-BCDE-A6B6D0D1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233"/>
      <w:ind w:left="113"/>
      <w:outlineLvl w:val="0"/>
    </w:pPr>
    <w:rPr>
      <w:sz w:val="24"/>
      <w:szCs w:val="24"/>
    </w:rPr>
  </w:style>
  <w:style w:type="paragraph" w:styleId="Heading2">
    <w:name w:val="heading 2"/>
    <w:basedOn w:val="Normal"/>
    <w:uiPriority w:val="9"/>
    <w:unhideWhenUsed/>
    <w:qFormat/>
    <w:pPr>
      <w:spacing w:before="242"/>
      <w:ind w:left="113"/>
      <w:outlineLvl w:val="1"/>
    </w:pPr>
    <w:rPr>
      <w:b/>
      <w:bCs/>
      <w:sz w:val="20"/>
      <w:szCs w:val="20"/>
    </w:rPr>
  </w:style>
  <w:style w:type="paragraph" w:styleId="Heading3">
    <w:name w:val="heading 3"/>
    <w:basedOn w:val="Normal"/>
    <w:next w:val="Normal"/>
    <w:link w:val="Heading3Char"/>
    <w:uiPriority w:val="9"/>
    <w:semiHidden/>
    <w:unhideWhenUsed/>
    <w:qFormat/>
    <w:rsid w:val="007A5BFC"/>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0"/>
      <w:ind w:left="615" w:right="111" w:hanging="219"/>
    </w:pPr>
  </w:style>
  <w:style w:type="paragraph" w:customStyle="1" w:styleId="TableParagraph">
    <w:name w:val="Table Paragraph"/>
    <w:basedOn w:val="Normal"/>
    <w:uiPriority w:val="1"/>
    <w:qFormat/>
    <w:pPr>
      <w:spacing w:before="93"/>
      <w:ind w:left="82"/>
    </w:pPr>
    <w:rPr>
      <w:rFonts w:ascii="Arial" w:eastAsia="Arial" w:hAnsi="Arial" w:cs="Arial"/>
    </w:rPr>
  </w:style>
  <w:style w:type="character" w:customStyle="1" w:styleId="Heading3Char">
    <w:name w:val="Heading 3 Char"/>
    <w:basedOn w:val="DefaultParagraphFont"/>
    <w:link w:val="Heading3"/>
    <w:uiPriority w:val="9"/>
    <w:semiHidden/>
    <w:rsid w:val="007A5BFC"/>
    <w:rPr>
      <w:rFonts w:asciiTheme="majorHAnsi" w:eastAsiaTheme="majorEastAsia" w:hAnsiTheme="majorHAnsi" w:cstheme="majorBidi"/>
      <w:color w:val="243F60" w:themeColor="accent1" w:themeShade="7F"/>
      <w:sz w:val="24"/>
      <w:szCs w:val="24"/>
      <w:lang w:val="en-GB"/>
    </w:rPr>
  </w:style>
  <w:style w:type="paragraph" w:styleId="Header">
    <w:name w:val="header"/>
    <w:basedOn w:val="Normal"/>
    <w:link w:val="HeaderChar"/>
    <w:uiPriority w:val="99"/>
    <w:unhideWhenUsed/>
    <w:rsid w:val="00A86B95"/>
    <w:pPr>
      <w:tabs>
        <w:tab w:val="center" w:pos="4513"/>
        <w:tab w:val="right" w:pos="9026"/>
      </w:tabs>
    </w:pPr>
  </w:style>
  <w:style w:type="character" w:customStyle="1" w:styleId="HeaderChar">
    <w:name w:val="Header Char"/>
    <w:basedOn w:val="DefaultParagraphFont"/>
    <w:link w:val="Header"/>
    <w:uiPriority w:val="99"/>
    <w:rsid w:val="00A86B95"/>
    <w:rPr>
      <w:rFonts w:ascii="Trebuchet MS" w:eastAsia="Trebuchet MS" w:hAnsi="Trebuchet MS" w:cs="Trebuchet MS"/>
    </w:rPr>
  </w:style>
  <w:style w:type="paragraph" w:styleId="Footer">
    <w:name w:val="footer"/>
    <w:basedOn w:val="Normal"/>
    <w:link w:val="FooterChar"/>
    <w:uiPriority w:val="99"/>
    <w:unhideWhenUsed/>
    <w:rsid w:val="00A86B95"/>
    <w:pPr>
      <w:tabs>
        <w:tab w:val="center" w:pos="4513"/>
        <w:tab w:val="right" w:pos="9026"/>
      </w:tabs>
    </w:pPr>
  </w:style>
  <w:style w:type="character" w:customStyle="1" w:styleId="FooterChar">
    <w:name w:val="Footer Char"/>
    <w:basedOn w:val="DefaultParagraphFont"/>
    <w:link w:val="Footer"/>
    <w:uiPriority w:val="99"/>
    <w:rsid w:val="00A86B95"/>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574925">
      <w:bodyDiv w:val="1"/>
      <w:marLeft w:val="0"/>
      <w:marRight w:val="0"/>
      <w:marTop w:val="0"/>
      <w:marBottom w:val="0"/>
      <w:divBdr>
        <w:top w:val="none" w:sz="0" w:space="0" w:color="auto"/>
        <w:left w:val="none" w:sz="0" w:space="0" w:color="auto"/>
        <w:bottom w:val="none" w:sz="0" w:space="0" w:color="auto"/>
        <w:right w:val="none" w:sz="0" w:space="0" w:color="auto"/>
      </w:divBdr>
    </w:div>
    <w:div w:id="200396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marketing_intern_profile</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marketing_intern_profile</dc:title>
  <dc:creator>Ahmadova, Konul (Azerbaijan)</dc:creator>
  <cp:lastModifiedBy>Zeynalzade, Sara (Azerbaijan)</cp:lastModifiedBy>
  <cp:revision>3</cp:revision>
  <cp:lastPrinted>2021-11-23T06:28:00Z</cp:lastPrinted>
  <dcterms:created xsi:type="dcterms:W3CDTF">2021-11-23T06:28:00Z</dcterms:created>
  <dcterms:modified xsi:type="dcterms:W3CDTF">2021-11-23T08:51:00Z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Pages</vt:lpwstr>
  </property>
  <property fmtid="{D5CDD505-2E9C-101B-9397-08002B2CF9AE}" pid="4" name="LastSaved">
    <vt:filetime>2021-11-22T00:00:00Z</vt:filetime>
  </property>
</Properties>
</file>